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C2" w:rsidRPr="00765CC2" w:rsidRDefault="00765CC2" w:rsidP="00765CC2">
      <w:pPr>
        <w:pStyle w:val="a3"/>
        <w:jc w:val="center"/>
        <w:rPr>
          <w:rFonts w:ascii="Times New Roman" w:hAnsi="Times New Roman" w:cs="Times New Roman"/>
          <w:b/>
          <w:sz w:val="28"/>
          <w:szCs w:val="28"/>
        </w:rPr>
      </w:pPr>
      <w:r w:rsidRPr="00765CC2">
        <w:rPr>
          <w:rFonts w:ascii="Times New Roman" w:hAnsi="Times New Roman" w:cs="Times New Roman"/>
          <w:b/>
          <w:sz w:val="28"/>
          <w:szCs w:val="28"/>
        </w:rPr>
        <w:t>СОБРАНИЕ ДЕПУТАТОВ ДОНСКОГО СЕЛЬСОВЕТА</w:t>
      </w:r>
    </w:p>
    <w:p w:rsidR="00765CC2" w:rsidRPr="00765CC2" w:rsidRDefault="00765CC2" w:rsidP="00765CC2">
      <w:pPr>
        <w:pStyle w:val="a3"/>
        <w:jc w:val="center"/>
        <w:rPr>
          <w:rFonts w:ascii="Times New Roman" w:hAnsi="Times New Roman" w:cs="Times New Roman"/>
          <w:b/>
          <w:sz w:val="28"/>
          <w:szCs w:val="28"/>
        </w:rPr>
      </w:pPr>
      <w:r w:rsidRPr="00765CC2">
        <w:rPr>
          <w:rFonts w:ascii="Times New Roman" w:hAnsi="Times New Roman" w:cs="Times New Roman"/>
          <w:b/>
          <w:sz w:val="28"/>
          <w:szCs w:val="28"/>
        </w:rPr>
        <w:t>ЗОЛОТУХИНСКОГО РАЙОНА КУРСКОЙ ОБЛАСТИ</w:t>
      </w:r>
    </w:p>
    <w:p w:rsidR="00765CC2" w:rsidRPr="00765CC2" w:rsidRDefault="00765CC2" w:rsidP="00765CC2">
      <w:pPr>
        <w:pStyle w:val="a3"/>
        <w:jc w:val="center"/>
        <w:rPr>
          <w:rFonts w:ascii="Times New Roman" w:hAnsi="Times New Roman" w:cs="Times New Roman"/>
          <w:b/>
          <w:sz w:val="28"/>
          <w:szCs w:val="28"/>
        </w:rPr>
      </w:pPr>
    </w:p>
    <w:p w:rsidR="00765CC2" w:rsidRDefault="00765CC2" w:rsidP="00765CC2">
      <w:pPr>
        <w:pStyle w:val="a3"/>
        <w:jc w:val="center"/>
        <w:rPr>
          <w:rFonts w:ascii="Times New Roman" w:hAnsi="Times New Roman" w:cs="Times New Roman"/>
          <w:sz w:val="28"/>
          <w:szCs w:val="28"/>
        </w:rPr>
      </w:pPr>
      <w:r w:rsidRPr="00765CC2">
        <w:rPr>
          <w:rFonts w:ascii="Times New Roman" w:hAnsi="Times New Roman" w:cs="Times New Roman"/>
          <w:b/>
          <w:sz w:val="28"/>
          <w:szCs w:val="28"/>
        </w:rPr>
        <w:t>РЕШЕНИЕ</w:t>
      </w:r>
    </w:p>
    <w:p w:rsidR="00765CC2" w:rsidRPr="007F1B88" w:rsidRDefault="00274F4A" w:rsidP="00765CC2">
      <w:pPr>
        <w:pStyle w:val="a3"/>
        <w:rPr>
          <w:rFonts w:ascii="Times New Roman" w:hAnsi="Times New Roman" w:cs="Times New Roman"/>
          <w:sz w:val="28"/>
          <w:szCs w:val="28"/>
          <w:u w:val="single"/>
        </w:rPr>
      </w:pPr>
      <w:r w:rsidRPr="007F1B88">
        <w:rPr>
          <w:rFonts w:ascii="Times New Roman" w:hAnsi="Times New Roman" w:cs="Times New Roman"/>
          <w:sz w:val="28"/>
          <w:szCs w:val="28"/>
          <w:u w:val="single"/>
        </w:rPr>
        <w:t xml:space="preserve">06.09.2012 </w:t>
      </w:r>
      <w:r w:rsidR="00765CC2" w:rsidRPr="007F1B88">
        <w:rPr>
          <w:rFonts w:ascii="Times New Roman" w:hAnsi="Times New Roman" w:cs="Times New Roman"/>
          <w:sz w:val="28"/>
          <w:szCs w:val="28"/>
          <w:u w:val="single"/>
        </w:rPr>
        <w:t>№</w:t>
      </w:r>
      <w:r w:rsidRPr="007F1B88">
        <w:rPr>
          <w:rFonts w:ascii="Times New Roman" w:hAnsi="Times New Roman" w:cs="Times New Roman"/>
          <w:sz w:val="28"/>
          <w:szCs w:val="28"/>
          <w:u w:val="single"/>
        </w:rPr>
        <w:t xml:space="preserve"> 24</w:t>
      </w:r>
    </w:p>
    <w:p w:rsidR="00765CC2" w:rsidRDefault="00765CC2" w:rsidP="00765CC2">
      <w:pPr>
        <w:pStyle w:val="a3"/>
        <w:rPr>
          <w:rFonts w:ascii="Times New Roman" w:hAnsi="Times New Roman" w:cs="Times New Roman"/>
          <w:sz w:val="28"/>
          <w:szCs w:val="28"/>
        </w:rPr>
      </w:pPr>
    </w:p>
    <w:p w:rsidR="00765CC2" w:rsidRPr="00765CC2" w:rsidRDefault="00765CC2" w:rsidP="00765CC2">
      <w:pPr>
        <w:pStyle w:val="a3"/>
        <w:rPr>
          <w:rFonts w:ascii="Times New Roman" w:hAnsi="Times New Roman" w:cs="Times New Roman"/>
          <w:b/>
          <w:sz w:val="28"/>
          <w:szCs w:val="28"/>
        </w:rPr>
      </w:pPr>
      <w:r w:rsidRPr="00765CC2">
        <w:rPr>
          <w:rFonts w:ascii="Times New Roman" w:hAnsi="Times New Roman" w:cs="Times New Roman"/>
          <w:b/>
          <w:sz w:val="28"/>
          <w:szCs w:val="28"/>
        </w:rPr>
        <w:t>Об утверждении положения</w:t>
      </w:r>
    </w:p>
    <w:p w:rsidR="00765CC2" w:rsidRPr="00765CC2" w:rsidRDefault="00765CC2" w:rsidP="00765CC2">
      <w:pPr>
        <w:pStyle w:val="a3"/>
        <w:rPr>
          <w:rFonts w:ascii="Times New Roman" w:hAnsi="Times New Roman" w:cs="Times New Roman"/>
          <w:b/>
          <w:sz w:val="28"/>
          <w:szCs w:val="28"/>
        </w:rPr>
      </w:pPr>
      <w:r w:rsidRPr="00765CC2">
        <w:rPr>
          <w:rFonts w:ascii="Times New Roman" w:hAnsi="Times New Roman" w:cs="Times New Roman"/>
          <w:b/>
          <w:sz w:val="28"/>
          <w:szCs w:val="28"/>
        </w:rPr>
        <w:t>о порядке проведения конкурса</w:t>
      </w:r>
    </w:p>
    <w:p w:rsidR="00765CC2" w:rsidRPr="00765CC2" w:rsidRDefault="00765CC2" w:rsidP="00765CC2">
      <w:pPr>
        <w:pStyle w:val="a3"/>
        <w:rPr>
          <w:rFonts w:ascii="Times New Roman" w:hAnsi="Times New Roman" w:cs="Times New Roman"/>
          <w:b/>
          <w:sz w:val="28"/>
          <w:szCs w:val="28"/>
        </w:rPr>
      </w:pPr>
      <w:r w:rsidRPr="00765CC2">
        <w:rPr>
          <w:rFonts w:ascii="Times New Roman" w:hAnsi="Times New Roman" w:cs="Times New Roman"/>
          <w:b/>
          <w:sz w:val="28"/>
          <w:szCs w:val="28"/>
        </w:rPr>
        <w:t>на замещение должности муниципальной</w:t>
      </w:r>
    </w:p>
    <w:p w:rsidR="00765CC2" w:rsidRPr="00765CC2" w:rsidRDefault="00765CC2" w:rsidP="00765CC2">
      <w:pPr>
        <w:pStyle w:val="a3"/>
        <w:rPr>
          <w:rFonts w:ascii="Times New Roman" w:hAnsi="Times New Roman" w:cs="Times New Roman"/>
          <w:b/>
          <w:sz w:val="28"/>
          <w:szCs w:val="28"/>
        </w:rPr>
      </w:pPr>
      <w:r w:rsidRPr="00765CC2">
        <w:rPr>
          <w:rFonts w:ascii="Times New Roman" w:hAnsi="Times New Roman" w:cs="Times New Roman"/>
          <w:b/>
          <w:sz w:val="28"/>
          <w:szCs w:val="28"/>
        </w:rPr>
        <w:t>службы в Администрации Донского сельсовета</w:t>
      </w:r>
    </w:p>
    <w:p w:rsidR="00765CC2" w:rsidRPr="00765CC2" w:rsidRDefault="00765CC2" w:rsidP="00765CC2">
      <w:pPr>
        <w:pStyle w:val="a3"/>
        <w:rPr>
          <w:rFonts w:ascii="Times New Roman" w:hAnsi="Times New Roman" w:cs="Times New Roman"/>
          <w:b/>
          <w:sz w:val="28"/>
          <w:szCs w:val="28"/>
        </w:rPr>
      </w:pPr>
      <w:proofErr w:type="spellStart"/>
      <w:r w:rsidRPr="00765CC2">
        <w:rPr>
          <w:rFonts w:ascii="Times New Roman" w:hAnsi="Times New Roman" w:cs="Times New Roman"/>
          <w:b/>
          <w:sz w:val="28"/>
          <w:szCs w:val="28"/>
        </w:rPr>
        <w:t>Золотухинского</w:t>
      </w:r>
      <w:proofErr w:type="spellEnd"/>
      <w:r w:rsidRPr="00765CC2">
        <w:rPr>
          <w:rFonts w:ascii="Times New Roman" w:hAnsi="Times New Roman" w:cs="Times New Roman"/>
          <w:b/>
          <w:sz w:val="28"/>
          <w:szCs w:val="28"/>
        </w:rPr>
        <w:t xml:space="preserve"> района Курской области</w:t>
      </w:r>
    </w:p>
    <w:p w:rsidR="00765CC2" w:rsidRPr="00765CC2" w:rsidRDefault="00765CC2" w:rsidP="00765CC2">
      <w:pPr>
        <w:pStyle w:val="a3"/>
        <w:rPr>
          <w:rFonts w:ascii="Times New Roman" w:hAnsi="Times New Roman" w:cs="Times New Roman"/>
          <w:sz w:val="28"/>
          <w:szCs w:val="28"/>
        </w:rPr>
      </w:pPr>
    </w:p>
    <w:p w:rsidR="00765CC2" w:rsidRPr="00765CC2" w:rsidRDefault="00765CC2" w:rsidP="00765CC2">
      <w:pPr>
        <w:pStyle w:val="a3"/>
        <w:rPr>
          <w:rFonts w:ascii="Times New Roman" w:hAnsi="Times New Roman" w:cs="Times New Roman"/>
          <w:sz w:val="28"/>
          <w:szCs w:val="28"/>
        </w:rPr>
      </w:pPr>
    </w:p>
    <w:p w:rsidR="00765CC2" w:rsidRPr="00765CC2" w:rsidRDefault="00765CC2"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Pr="00765CC2">
        <w:rPr>
          <w:rFonts w:ascii="Times New Roman" w:hAnsi="Times New Roman" w:cs="Times New Roman"/>
          <w:sz w:val="28"/>
          <w:szCs w:val="28"/>
        </w:rPr>
        <w:t>В соответствии со статьей 17 Федерального закона от 02 марта 2007 года №25-ФЗ «О муниципальной службе в Российской Федерации»</w:t>
      </w:r>
      <w:r>
        <w:rPr>
          <w:rFonts w:ascii="Times New Roman" w:hAnsi="Times New Roman" w:cs="Times New Roman"/>
          <w:sz w:val="28"/>
          <w:szCs w:val="28"/>
        </w:rPr>
        <w:t xml:space="preserve"> </w:t>
      </w:r>
      <w:r w:rsidRPr="00765CC2">
        <w:rPr>
          <w:rFonts w:ascii="Times New Roman" w:hAnsi="Times New Roman" w:cs="Times New Roman"/>
          <w:sz w:val="28"/>
          <w:szCs w:val="28"/>
        </w:rPr>
        <w:t>Со</w:t>
      </w:r>
      <w:r>
        <w:rPr>
          <w:rFonts w:ascii="Times New Roman" w:hAnsi="Times New Roman" w:cs="Times New Roman"/>
          <w:sz w:val="28"/>
          <w:szCs w:val="28"/>
        </w:rPr>
        <w:t>брание</w:t>
      </w:r>
      <w:r w:rsidRPr="00765CC2">
        <w:rPr>
          <w:rFonts w:ascii="Times New Roman" w:hAnsi="Times New Roman" w:cs="Times New Roman"/>
          <w:sz w:val="28"/>
          <w:szCs w:val="28"/>
        </w:rPr>
        <w:t xml:space="preserve"> депутатов </w:t>
      </w:r>
      <w:r>
        <w:rPr>
          <w:rFonts w:ascii="Times New Roman" w:hAnsi="Times New Roman" w:cs="Times New Roman"/>
          <w:sz w:val="28"/>
          <w:szCs w:val="28"/>
        </w:rPr>
        <w:t>Дон</w:t>
      </w:r>
      <w:r w:rsidRPr="00765CC2">
        <w:rPr>
          <w:rFonts w:ascii="Times New Roman" w:hAnsi="Times New Roman" w:cs="Times New Roman"/>
          <w:sz w:val="28"/>
          <w:szCs w:val="28"/>
        </w:rPr>
        <w:t>ского сельсо</w:t>
      </w:r>
      <w:r>
        <w:rPr>
          <w:rFonts w:ascii="Times New Roman" w:hAnsi="Times New Roman" w:cs="Times New Roman"/>
          <w:sz w:val="28"/>
          <w:szCs w:val="28"/>
        </w:rPr>
        <w:t xml:space="preserve">вета </w:t>
      </w:r>
      <w:proofErr w:type="spellStart"/>
      <w:r>
        <w:rPr>
          <w:rFonts w:ascii="Times New Roman" w:hAnsi="Times New Roman" w:cs="Times New Roman"/>
          <w:sz w:val="28"/>
          <w:szCs w:val="28"/>
        </w:rPr>
        <w:t>Золотухинского</w:t>
      </w:r>
      <w:proofErr w:type="spellEnd"/>
      <w:r w:rsidRPr="00765CC2">
        <w:rPr>
          <w:rFonts w:ascii="Times New Roman" w:hAnsi="Times New Roman" w:cs="Times New Roman"/>
          <w:sz w:val="28"/>
          <w:szCs w:val="28"/>
        </w:rPr>
        <w:t xml:space="preserve"> района</w:t>
      </w:r>
      <w:r>
        <w:rPr>
          <w:rFonts w:ascii="Times New Roman" w:hAnsi="Times New Roman" w:cs="Times New Roman"/>
          <w:sz w:val="28"/>
          <w:szCs w:val="28"/>
        </w:rPr>
        <w:t xml:space="preserve"> Курской области</w:t>
      </w:r>
      <w:r w:rsidRPr="00765CC2">
        <w:rPr>
          <w:rFonts w:ascii="Times New Roman" w:hAnsi="Times New Roman" w:cs="Times New Roman"/>
          <w:sz w:val="28"/>
          <w:szCs w:val="28"/>
        </w:rPr>
        <w:t xml:space="preserve"> решил</w:t>
      </w:r>
      <w:r>
        <w:rPr>
          <w:rFonts w:ascii="Times New Roman" w:hAnsi="Times New Roman" w:cs="Times New Roman"/>
          <w:sz w:val="28"/>
          <w:szCs w:val="28"/>
        </w:rPr>
        <w:t>о</w:t>
      </w:r>
      <w:r w:rsidRPr="00765CC2">
        <w:rPr>
          <w:rFonts w:ascii="Times New Roman" w:hAnsi="Times New Roman" w:cs="Times New Roman"/>
          <w:sz w:val="28"/>
          <w:szCs w:val="28"/>
        </w:rPr>
        <w:t>:</w:t>
      </w:r>
    </w:p>
    <w:p w:rsidR="00765CC2" w:rsidRPr="00765CC2" w:rsidRDefault="00765CC2"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Pr="00765CC2">
        <w:rPr>
          <w:rFonts w:ascii="Times New Roman" w:hAnsi="Times New Roman" w:cs="Times New Roman"/>
          <w:sz w:val="28"/>
          <w:szCs w:val="28"/>
        </w:rPr>
        <w:t xml:space="preserve">1. Утвердить Положение о порядке проведения конкурса на замещение должности муниципальной службы в Администрации </w:t>
      </w:r>
      <w:r w:rsidR="00C836FA">
        <w:rPr>
          <w:rFonts w:ascii="Times New Roman" w:hAnsi="Times New Roman" w:cs="Times New Roman"/>
          <w:sz w:val="28"/>
          <w:szCs w:val="28"/>
        </w:rPr>
        <w:t>Дон</w:t>
      </w:r>
      <w:r w:rsidRPr="00765CC2">
        <w:rPr>
          <w:rFonts w:ascii="Times New Roman" w:hAnsi="Times New Roman" w:cs="Times New Roman"/>
          <w:sz w:val="28"/>
          <w:szCs w:val="28"/>
        </w:rPr>
        <w:t>ского сельсо</w:t>
      </w:r>
      <w:r w:rsidR="00C836FA">
        <w:rPr>
          <w:rFonts w:ascii="Times New Roman" w:hAnsi="Times New Roman" w:cs="Times New Roman"/>
          <w:sz w:val="28"/>
          <w:szCs w:val="28"/>
        </w:rPr>
        <w:t xml:space="preserve">вета </w:t>
      </w:r>
      <w:proofErr w:type="spellStart"/>
      <w:r w:rsidR="00C836FA">
        <w:rPr>
          <w:rFonts w:ascii="Times New Roman" w:hAnsi="Times New Roman" w:cs="Times New Roman"/>
          <w:sz w:val="28"/>
          <w:szCs w:val="28"/>
        </w:rPr>
        <w:t>Золотухинского</w:t>
      </w:r>
      <w:proofErr w:type="spellEnd"/>
      <w:r w:rsidR="00C836FA">
        <w:rPr>
          <w:rFonts w:ascii="Times New Roman" w:hAnsi="Times New Roman" w:cs="Times New Roman"/>
          <w:sz w:val="28"/>
          <w:szCs w:val="28"/>
        </w:rPr>
        <w:t xml:space="preserve"> района Курской области</w:t>
      </w:r>
      <w:r w:rsidRPr="00765CC2">
        <w:rPr>
          <w:rFonts w:ascii="Times New Roman" w:hAnsi="Times New Roman" w:cs="Times New Roman"/>
          <w:sz w:val="28"/>
          <w:szCs w:val="28"/>
        </w:rPr>
        <w:t xml:space="preserve"> (</w:t>
      </w:r>
      <w:r w:rsidR="00C836FA">
        <w:rPr>
          <w:rFonts w:ascii="Times New Roman" w:hAnsi="Times New Roman" w:cs="Times New Roman"/>
          <w:sz w:val="28"/>
          <w:szCs w:val="28"/>
        </w:rPr>
        <w:t>прилагается</w:t>
      </w:r>
      <w:r w:rsidRPr="00765CC2">
        <w:rPr>
          <w:rFonts w:ascii="Times New Roman" w:hAnsi="Times New Roman" w:cs="Times New Roman"/>
          <w:sz w:val="28"/>
          <w:szCs w:val="28"/>
        </w:rPr>
        <w:t>).</w:t>
      </w:r>
    </w:p>
    <w:p w:rsidR="00765CC2" w:rsidRPr="00B17AD0" w:rsidRDefault="00765CC2" w:rsidP="002C1270">
      <w:pPr>
        <w:pStyle w:val="a3"/>
        <w:jc w:val="both"/>
        <w:rPr>
          <w:rFonts w:ascii="Times New Roman" w:hAnsi="Times New Roman"/>
          <w:sz w:val="28"/>
          <w:szCs w:val="28"/>
        </w:rPr>
      </w:pPr>
      <w:r>
        <w:rPr>
          <w:rFonts w:ascii="Times New Roman" w:hAnsi="Times New Roman"/>
          <w:sz w:val="28"/>
          <w:szCs w:val="28"/>
        </w:rPr>
        <w:tab/>
      </w:r>
      <w:r w:rsidRPr="00B17AD0">
        <w:rPr>
          <w:rFonts w:ascii="Times New Roman" w:hAnsi="Times New Roman"/>
          <w:sz w:val="28"/>
          <w:szCs w:val="28"/>
        </w:rPr>
        <w:t xml:space="preserve">2. </w:t>
      </w:r>
      <w:proofErr w:type="gramStart"/>
      <w:r w:rsidRPr="00B17AD0">
        <w:rPr>
          <w:rFonts w:ascii="Times New Roman" w:hAnsi="Times New Roman"/>
          <w:sz w:val="28"/>
          <w:szCs w:val="28"/>
        </w:rPr>
        <w:t>Разместить</w:t>
      </w:r>
      <w:proofErr w:type="gramEnd"/>
      <w:r w:rsidRPr="00B17AD0">
        <w:rPr>
          <w:rFonts w:ascii="Times New Roman" w:hAnsi="Times New Roman"/>
          <w:sz w:val="28"/>
          <w:szCs w:val="28"/>
        </w:rPr>
        <w:t xml:space="preserve"> настоящее решение на интернет-сайте администрации </w:t>
      </w:r>
      <w:r>
        <w:rPr>
          <w:rFonts w:ascii="Times New Roman" w:hAnsi="Times New Roman"/>
          <w:sz w:val="28"/>
          <w:szCs w:val="28"/>
        </w:rPr>
        <w:t xml:space="preserve">Донского сельсовета </w:t>
      </w:r>
      <w:proofErr w:type="spellStart"/>
      <w:r>
        <w:rPr>
          <w:rFonts w:ascii="Times New Roman" w:hAnsi="Times New Roman"/>
          <w:sz w:val="28"/>
          <w:szCs w:val="28"/>
        </w:rPr>
        <w:t>Золотухинского</w:t>
      </w:r>
      <w:proofErr w:type="spellEnd"/>
      <w:r>
        <w:rPr>
          <w:rFonts w:ascii="Times New Roman" w:hAnsi="Times New Roman"/>
          <w:sz w:val="28"/>
          <w:szCs w:val="28"/>
        </w:rPr>
        <w:t xml:space="preserve"> района Курской области</w:t>
      </w:r>
      <w:r w:rsidRPr="00B17AD0">
        <w:rPr>
          <w:rFonts w:ascii="Times New Roman" w:hAnsi="Times New Roman"/>
          <w:sz w:val="28"/>
          <w:szCs w:val="28"/>
        </w:rPr>
        <w:t xml:space="preserve"> и обнародовать на информационных стендах администрации Донского сельсовета </w:t>
      </w:r>
      <w:proofErr w:type="spellStart"/>
      <w:r w:rsidRPr="00B17AD0">
        <w:rPr>
          <w:rFonts w:ascii="Times New Roman" w:hAnsi="Times New Roman"/>
          <w:sz w:val="28"/>
          <w:szCs w:val="28"/>
        </w:rPr>
        <w:t>Золотухинского</w:t>
      </w:r>
      <w:proofErr w:type="spellEnd"/>
      <w:r w:rsidRPr="00B17AD0">
        <w:rPr>
          <w:rFonts w:ascii="Times New Roman" w:hAnsi="Times New Roman"/>
          <w:sz w:val="28"/>
          <w:szCs w:val="28"/>
        </w:rPr>
        <w:t xml:space="preserve"> района Курской области.</w:t>
      </w:r>
    </w:p>
    <w:p w:rsidR="00765CC2" w:rsidRPr="00B17AD0" w:rsidRDefault="00765CC2" w:rsidP="002C1270">
      <w:pPr>
        <w:pStyle w:val="a3"/>
        <w:jc w:val="both"/>
        <w:rPr>
          <w:rFonts w:ascii="Times New Roman" w:hAnsi="Times New Roman"/>
          <w:sz w:val="28"/>
          <w:szCs w:val="28"/>
        </w:rPr>
      </w:pPr>
      <w:r w:rsidRPr="00B17AD0">
        <w:rPr>
          <w:rFonts w:ascii="Times New Roman" w:hAnsi="Times New Roman"/>
          <w:sz w:val="28"/>
          <w:szCs w:val="28"/>
        </w:rPr>
        <w:tab/>
        <w:t xml:space="preserve">3. </w:t>
      </w:r>
      <w:proofErr w:type="gramStart"/>
      <w:r w:rsidRPr="00B17AD0">
        <w:rPr>
          <w:rFonts w:ascii="Times New Roman" w:hAnsi="Times New Roman"/>
          <w:sz w:val="28"/>
          <w:szCs w:val="28"/>
        </w:rPr>
        <w:t>Контроль за</w:t>
      </w:r>
      <w:proofErr w:type="gramEnd"/>
      <w:r w:rsidRPr="00B17AD0">
        <w:rPr>
          <w:rFonts w:ascii="Times New Roman" w:hAnsi="Times New Roman"/>
          <w:sz w:val="28"/>
          <w:szCs w:val="28"/>
        </w:rPr>
        <w:t xml:space="preserve"> исполнением настоящего решения возложить</w:t>
      </w:r>
      <w:r w:rsidR="008003B3">
        <w:rPr>
          <w:rFonts w:ascii="Times New Roman" w:hAnsi="Times New Roman"/>
          <w:sz w:val="28"/>
          <w:szCs w:val="28"/>
        </w:rPr>
        <w:t xml:space="preserve"> на</w:t>
      </w:r>
      <w:bookmarkStart w:id="0" w:name="_GoBack"/>
      <w:bookmarkEnd w:id="0"/>
      <w:r w:rsidRPr="00B17AD0">
        <w:rPr>
          <w:rFonts w:ascii="Times New Roman" w:hAnsi="Times New Roman"/>
          <w:sz w:val="28"/>
          <w:szCs w:val="28"/>
        </w:rPr>
        <w:t xml:space="preserve"> главу Донского сельсовета </w:t>
      </w:r>
      <w:proofErr w:type="spellStart"/>
      <w:r w:rsidRPr="00B17AD0">
        <w:rPr>
          <w:rFonts w:ascii="Times New Roman" w:hAnsi="Times New Roman"/>
          <w:sz w:val="28"/>
          <w:szCs w:val="28"/>
        </w:rPr>
        <w:t>Золотухинского</w:t>
      </w:r>
      <w:proofErr w:type="spellEnd"/>
      <w:r w:rsidRPr="00B17AD0">
        <w:rPr>
          <w:rFonts w:ascii="Times New Roman" w:hAnsi="Times New Roman"/>
          <w:sz w:val="28"/>
          <w:szCs w:val="28"/>
        </w:rPr>
        <w:t xml:space="preserve"> района Курской области.</w:t>
      </w:r>
    </w:p>
    <w:p w:rsidR="00765CC2" w:rsidRPr="00B17AD0" w:rsidRDefault="00765CC2" w:rsidP="002C1270">
      <w:pPr>
        <w:jc w:val="both"/>
        <w:rPr>
          <w:rFonts w:ascii="Times New Roman" w:hAnsi="Times New Roman"/>
          <w:sz w:val="28"/>
          <w:szCs w:val="28"/>
        </w:rPr>
      </w:pPr>
      <w:r w:rsidRPr="00B17AD0">
        <w:rPr>
          <w:rFonts w:ascii="Times New Roman" w:hAnsi="Times New Roman"/>
          <w:sz w:val="28"/>
          <w:szCs w:val="28"/>
        </w:rPr>
        <w:tab/>
        <w:t xml:space="preserve">4. Решение вступает в силу после его обнародования. </w:t>
      </w: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Pr="00765CC2" w:rsidRDefault="00765CC2" w:rsidP="00765CC2">
      <w:pPr>
        <w:pStyle w:val="a3"/>
        <w:rPr>
          <w:rFonts w:ascii="Times New Roman" w:hAnsi="Times New Roman" w:cs="Times New Roman"/>
          <w:sz w:val="28"/>
          <w:szCs w:val="28"/>
        </w:rPr>
      </w:pPr>
    </w:p>
    <w:p w:rsidR="00765CC2" w:rsidRPr="00765CC2" w:rsidRDefault="00765CC2" w:rsidP="00765CC2">
      <w:pPr>
        <w:pStyle w:val="a3"/>
        <w:rPr>
          <w:rFonts w:ascii="Times New Roman" w:hAnsi="Times New Roman" w:cs="Times New Roman"/>
          <w:sz w:val="28"/>
          <w:szCs w:val="28"/>
        </w:rPr>
      </w:pPr>
    </w:p>
    <w:p w:rsidR="00765CC2" w:rsidRPr="00765CC2" w:rsidRDefault="00765CC2" w:rsidP="00765CC2">
      <w:pPr>
        <w:pStyle w:val="a3"/>
        <w:rPr>
          <w:rFonts w:ascii="Times New Roman" w:hAnsi="Times New Roman" w:cs="Times New Roman"/>
          <w:sz w:val="28"/>
          <w:szCs w:val="28"/>
        </w:rPr>
      </w:pPr>
      <w:r w:rsidRPr="00765CC2">
        <w:rPr>
          <w:rFonts w:ascii="Times New Roman" w:hAnsi="Times New Roman" w:cs="Times New Roman"/>
          <w:sz w:val="28"/>
          <w:szCs w:val="28"/>
        </w:rPr>
        <w:t xml:space="preserve">Глава </w:t>
      </w:r>
      <w:r>
        <w:rPr>
          <w:rFonts w:ascii="Times New Roman" w:hAnsi="Times New Roman" w:cs="Times New Roman"/>
          <w:sz w:val="28"/>
          <w:szCs w:val="28"/>
        </w:rPr>
        <w:t>Донского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В.В. </w:t>
      </w:r>
      <w:proofErr w:type="spellStart"/>
      <w:r>
        <w:rPr>
          <w:rFonts w:ascii="Times New Roman" w:hAnsi="Times New Roman" w:cs="Times New Roman"/>
          <w:sz w:val="28"/>
          <w:szCs w:val="28"/>
        </w:rPr>
        <w:t>Неведров</w:t>
      </w:r>
      <w:proofErr w:type="spellEnd"/>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765CC2" w:rsidRDefault="00765CC2" w:rsidP="00765CC2">
      <w:pPr>
        <w:pStyle w:val="a3"/>
        <w:rPr>
          <w:rFonts w:ascii="Times New Roman" w:hAnsi="Times New Roman" w:cs="Times New Roman"/>
          <w:sz w:val="28"/>
          <w:szCs w:val="28"/>
        </w:rPr>
      </w:pPr>
    </w:p>
    <w:p w:rsidR="00C836FA" w:rsidRPr="00B17AD0" w:rsidRDefault="00C836FA" w:rsidP="00C836FA">
      <w:pPr>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17AD0">
        <w:rPr>
          <w:rFonts w:ascii="Times New Roman" w:hAnsi="Times New Roman"/>
          <w:sz w:val="24"/>
        </w:rPr>
        <w:t>Утверждено</w:t>
      </w:r>
    </w:p>
    <w:p w:rsidR="00C836FA" w:rsidRPr="00B17AD0" w:rsidRDefault="00C836FA" w:rsidP="00C836FA">
      <w:pPr>
        <w:rPr>
          <w:rFonts w:ascii="Times New Roman" w:hAnsi="Times New Roman"/>
          <w:sz w:val="24"/>
        </w:rPr>
      </w:pP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t>Решением Собрания депутатов</w:t>
      </w:r>
    </w:p>
    <w:p w:rsidR="00C836FA" w:rsidRPr="00B17AD0" w:rsidRDefault="00C836FA" w:rsidP="00C836FA">
      <w:pPr>
        <w:rPr>
          <w:rFonts w:ascii="Times New Roman" w:hAnsi="Times New Roman"/>
          <w:sz w:val="24"/>
        </w:rPr>
      </w:pP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t xml:space="preserve">Донского сельсовета </w:t>
      </w:r>
      <w:proofErr w:type="spellStart"/>
      <w:r w:rsidRPr="00B17AD0">
        <w:rPr>
          <w:rFonts w:ascii="Times New Roman" w:hAnsi="Times New Roman"/>
          <w:sz w:val="24"/>
        </w:rPr>
        <w:t>Золотухинского</w:t>
      </w:r>
      <w:proofErr w:type="spellEnd"/>
    </w:p>
    <w:p w:rsidR="00C836FA" w:rsidRPr="00B17AD0" w:rsidRDefault="00C836FA" w:rsidP="00C836FA">
      <w:pPr>
        <w:rPr>
          <w:rFonts w:ascii="Times New Roman" w:hAnsi="Times New Roman"/>
          <w:sz w:val="24"/>
        </w:rPr>
      </w:pP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t>района Курской области</w:t>
      </w:r>
    </w:p>
    <w:p w:rsidR="00C836FA" w:rsidRPr="00B17AD0" w:rsidRDefault="00C836FA" w:rsidP="00C836FA">
      <w:pPr>
        <w:rPr>
          <w:rFonts w:ascii="Times New Roman" w:hAnsi="Times New Roman"/>
          <w:sz w:val="24"/>
        </w:rPr>
      </w:pP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r>
      <w:r w:rsidRPr="00B17AD0">
        <w:rPr>
          <w:rFonts w:ascii="Times New Roman" w:hAnsi="Times New Roman"/>
          <w:sz w:val="24"/>
        </w:rPr>
        <w:tab/>
        <w:t>от</w:t>
      </w:r>
      <w:r w:rsidR="00274F4A">
        <w:rPr>
          <w:rFonts w:ascii="Times New Roman" w:hAnsi="Times New Roman"/>
          <w:sz w:val="24"/>
        </w:rPr>
        <w:t xml:space="preserve"> 06.09.2012 </w:t>
      </w:r>
      <w:r w:rsidRPr="00B17AD0">
        <w:rPr>
          <w:rFonts w:ascii="Times New Roman" w:hAnsi="Times New Roman"/>
          <w:sz w:val="24"/>
        </w:rPr>
        <w:t>№</w:t>
      </w:r>
      <w:r w:rsidR="00274F4A">
        <w:rPr>
          <w:rFonts w:ascii="Times New Roman" w:hAnsi="Times New Roman"/>
          <w:sz w:val="24"/>
        </w:rPr>
        <w:t>24</w:t>
      </w:r>
    </w:p>
    <w:p w:rsidR="00765CC2" w:rsidRPr="00765CC2" w:rsidRDefault="00765CC2" w:rsidP="00765CC2">
      <w:pPr>
        <w:pStyle w:val="a3"/>
        <w:rPr>
          <w:rFonts w:ascii="Times New Roman" w:hAnsi="Times New Roman" w:cs="Times New Roman"/>
          <w:sz w:val="28"/>
          <w:szCs w:val="28"/>
        </w:rPr>
      </w:pPr>
    </w:p>
    <w:p w:rsidR="00765CC2" w:rsidRPr="00C836FA" w:rsidRDefault="00765CC2" w:rsidP="00C836FA">
      <w:pPr>
        <w:pStyle w:val="a3"/>
        <w:jc w:val="center"/>
        <w:rPr>
          <w:rFonts w:ascii="Times New Roman" w:hAnsi="Times New Roman" w:cs="Times New Roman"/>
          <w:b/>
          <w:sz w:val="28"/>
          <w:szCs w:val="28"/>
        </w:rPr>
      </w:pPr>
      <w:r w:rsidRPr="00C836FA">
        <w:rPr>
          <w:rFonts w:ascii="Times New Roman" w:hAnsi="Times New Roman" w:cs="Times New Roman"/>
          <w:b/>
          <w:sz w:val="28"/>
          <w:szCs w:val="28"/>
        </w:rPr>
        <w:t xml:space="preserve">Положение о порядке проведения конкурса на замещение должности муниципальной службы в Администрации </w:t>
      </w:r>
      <w:r w:rsidR="00C836FA">
        <w:rPr>
          <w:rFonts w:ascii="Times New Roman" w:hAnsi="Times New Roman" w:cs="Times New Roman"/>
          <w:b/>
          <w:sz w:val="28"/>
          <w:szCs w:val="28"/>
        </w:rPr>
        <w:t>Дон</w:t>
      </w:r>
      <w:r w:rsidRPr="00C836FA">
        <w:rPr>
          <w:rFonts w:ascii="Times New Roman" w:hAnsi="Times New Roman" w:cs="Times New Roman"/>
          <w:b/>
          <w:sz w:val="28"/>
          <w:szCs w:val="28"/>
        </w:rPr>
        <w:t>ского сельс</w:t>
      </w:r>
      <w:r w:rsidR="00C836FA">
        <w:rPr>
          <w:rFonts w:ascii="Times New Roman" w:hAnsi="Times New Roman" w:cs="Times New Roman"/>
          <w:b/>
          <w:sz w:val="28"/>
          <w:szCs w:val="28"/>
        </w:rPr>
        <w:t xml:space="preserve">овета </w:t>
      </w:r>
      <w:proofErr w:type="spellStart"/>
      <w:r w:rsidR="00C836FA">
        <w:rPr>
          <w:rFonts w:ascii="Times New Roman" w:hAnsi="Times New Roman" w:cs="Times New Roman"/>
          <w:b/>
          <w:sz w:val="28"/>
          <w:szCs w:val="28"/>
        </w:rPr>
        <w:t>Золотухинского</w:t>
      </w:r>
      <w:proofErr w:type="spellEnd"/>
      <w:r w:rsidR="00C836FA">
        <w:rPr>
          <w:rFonts w:ascii="Times New Roman" w:hAnsi="Times New Roman" w:cs="Times New Roman"/>
          <w:b/>
          <w:sz w:val="28"/>
          <w:szCs w:val="28"/>
        </w:rPr>
        <w:t xml:space="preserve"> района Курской области</w:t>
      </w:r>
    </w:p>
    <w:p w:rsidR="00765CC2" w:rsidRPr="00765CC2" w:rsidRDefault="00765CC2" w:rsidP="00765CC2">
      <w:pPr>
        <w:pStyle w:val="a3"/>
        <w:rPr>
          <w:rFonts w:ascii="Times New Roman" w:hAnsi="Times New Roman" w:cs="Times New Roman"/>
          <w:sz w:val="28"/>
          <w:szCs w:val="28"/>
        </w:rPr>
      </w:pP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1. Настоящим Положением в соответствии со статьей 17 Федерального закона от 2 марта 2007 года </w:t>
      </w:r>
      <w:r>
        <w:rPr>
          <w:rFonts w:ascii="Times New Roman" w:hAnsi="Times New Roman" w:cs="Times New Roman"/>
          <w:sz w:val="28"/>
          <w:szCs w:val="28"/>
        </w:rPr>
        <w:t>№</w:t>
      </w:r>
      <w:r w:rsidR="00765CC2" w:rsidRPr="00765CC2">
        <w:rPr>
          <w:rFonts w:ascii="Times New Roman" w:hAnsi="Times New Roman" w:cs="Times New Roman"/>
          <w:sz w:val="28"/>
          <w:szCs w:val="28"/>
        </w:rPr>
        <w:t xml:space="preserve">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Pr>
          <w:rFonts w:ascii="Times New Roman" w:hAnsi="Times New Roman" w:cs="Times New Roman"/>
          <w:sz w:val="28"/>
          <w:szCs w:val="28"/>
        </w:rPr>
        <w:t>Дон</w:t>
      </w:r>
      <w:r w:rsidR="00765CC2" w:rsidRPr="00765CC2">
        <w:rPr>
          <w:rFonts w:ascii="Times New Roman" w:hAnsi="Times New Roman" w:cs="Times New Roman"/>
          <w:sz w:val="28"/>
          <w:szCs w:val="28"/>
        </w:rPr>
        <w:t>ского сельс</w:t>
      </w:r>
      <w:r>
        <w:rPr>
          <w:rFonts w:ascii="Times New Roman" w:hAnsi="Times New Roman" w:cs="Times New Roman"/>
          <w:sz w:val="28"/>
          <w:szCs w:val="28"/>
        </w:rPr>
        <w:t xml:space="preserve">овета </w:t>
      </w:r>
      <w:proofErr w:type="spellStart"/>
      <w:r>
        <w:rPr>
          <w:rFonts w:ascii="Times New Roman" w:hAnsi="Times New Roman" w:cs="Times New Roman"/>
          <w:sz w:val="28"/>
          <w:szCs w:val="28"/>
        </w:rPr>
        <w:t>Золотухинского</w:t>
      </w:r>
      <w:proofErr w:type="spellEnd"/>
      <w:r>
        <w:rPr>
          <w:rFonts w:ascii="Times New Roman" w:hAnsi="Times New Roman" w:cs="Times New Roman"/>
          <w:sz w:val="28"/>
          <w:szCs w:val="28"/>
        </w:rPr>
        <w:t xml:space="preserve"> района Курской области</w:t>
      </w:r>
      <w:r w:rsidR="00765CC2" w:rsidRPr="00765CC2">
        <w:rPr>
          <w:rFonts w:ascii="Times New Roman" w:hAnsi="Times New Roman" w:cs="Times New Roman"/>
          <w:sz w:val="28"/>
          <w:szCs w:val="28"/>
        </w:rPr>
        <w:t xml:space="preserve"> (далее - Администрация).</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2. Конкурс в Администрации объявляется в соответствии с распоряжением Главы </w:t>
      </w:r>
      <w:r>
        <w:rPr>
          <w:rFonts w:ascii="Times New Roman" w:hAnsi="Times New Roman" w:cs="Times New Roman"/>
          <w:sz w:val="28"/>
          <w:szCs w:val="28"/>
        </w:rPr>
        <w:t>Дон</w:t>
      </w:r>
      <w:r w:rsidR="00765CC2" w:rsidRPr="00765CC2">
        <w:rPr>
          <w:rFonts w:ascii="Times New Roman" w:hAnsi="Times New Roman" w:cs="Times New Roman"/>
          <w:sz w:val="28"/>
          <w:szCs w:val="28"/>
        </w:rPr>
        <w:t>ского сельсо</w:t>
      </w:r>
      <w:r>
        <w:rPr>
          <w:rFonts w:ascii="Times New Roman" w:hAnsi="Times New Roman" w:cs="Times New Roman"/>
          <w:sz w:val="28"/>
          <w:szCs w:val="28"/>
        </w:rPr>
        <w:t xml:space="preserve">вета </w:t>
      </w:r>
      <w:proofErr w:type="spellStart"/>
      <w:r>
        <w:rPr>
          <w:rFonts w:ascii="Times New Roman" w:hAnsi="Times New Roman" w:cs="Times New Roman"/>
          <w:sz w:val="28"/>
          <w:szCs w:val="28"/>
        </w:rPr>
        <w:t>Золотухинского</w:t>
      </w:r>
      <w:proofErr w:type="spellEnd"/>
      <w:r>
        <w:rPr>
          <w:rFonts w:ascii="Times New Roman" w:hAnsi="Times New Roman" w:cs="Times New Roman"/>
          <w:sz w:val="28"/>
          <w:szCs w:val="28"/>
        </w:rPr>
        <w:t xml:space="preserve"> района Курской области</w:t>
      </w:r>
      <w:r w:rsidR="00765CC2" w:rsidRPr="00765CC2">
        <w:rPr>
          <w:rFonts w:ascii="Times New Roman" w:hAnsi="Times New Roman" w:cs="Times New Roman"/>
          <w:sz w:val="28"/>
          <w:szCs w:val="28"/>
        </w:rPr>
        <w:t xml:space="preserve"> (далее Глава)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3. Конкурс не проводится:</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 при заключении срочного трудового договора;</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 при назначении муниципального служащего на иную должность муниципальной службы в случаях:</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б) предоставления муниципальному служащему с учетом уровня его квалификации, профессионального образования и стажа муниципальной </w:t>
      </w:r>
      <w:proofErr w:type="gramStart"/>
      <w:r w:rsidR="00765CC2" w:rsidRPr="00765CC2">
        <w:rPr>
          <w:rFonts w:ascii="Times New Roman" w:hAnsi="Times New Roman" w:cs="Times New Roman"/>
          <w:sz w:val="28"/>
          <w:szCs w:val="28"/>
        </w:rPr>
        <w:t>службы возможности замещения иной должности муниципальной службы</w:t>
      </w:r>
      <w:proofErr w:type="gramEnd"/>
      <w:r w:rsidR="00765CC2" w:rsidRPr="00765CC2">
        <w:rPr>
          <w:rFonts w:ascii="Times New Roman" w:hAnsi="Times New Roman" w:cs="Times New Roman"/>
          <w:sz w:val="28"/>
          <w:szCs w:val="28"/>
        </w:rPr>
        <w:t xml:space="preserve"> в связи с сокращением должности муниципальной службы, замещаемой</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муниципальным служащим;</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4. Конкурс может не проводиться:</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а) при назначении на отдельные должности муниципальной службы, исполнение должностных обязанностей по которым связано с</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использованием сведений, составляющих государственную тайну, по перечню должностей, утверждаемому Главой;</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б) при назначении на должности муниципальной службы, относящиеся к группе младших должностей муниципальной службы, по решению Главы.</w:t>
      </w:r>
    </w:p>
    <w:p w:rsidR="00765CC2" w:rsidRPr="00765CC2" w:rsidRDefault="00765CC2" w:rsidP="002C1270">
      <w:pPr>
        <w:pStyle w:val="a3"/>
        <w:jc w:val="both"/>
        <w:rPr>
          <w:rFonts w:ascii="Times New Roman" w:hAnsi="Times New Roman" w:cs="Times New Roman"/>
          <w:sz w:val="28"/>
          <w:szCs w:val="28"/>
        </w:rPr>
      </w:pP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65CC2" w:rsidRPr="00765CC2">
        <w:rPr>
          <w:rFonts w:ascii="Times New Roman" w:hAnsi="Times New Roman" w:cs="Times New Roman"/>
          <w:sz w:val="28"/>
          <w:szCs w:val="28"/>
        </w:rPr>
        <w:t xml:space="preserve">5. </w:t>
      </w:r>
      <w:proofErr w:type="gramStart"/>
      <w:r w:rsidR="00765CC2" w:rsidRPr="00765CC2">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w:t>
      </w:r>
      <w:r>
        <w:rPr>
          <w:rFonts w:ascii="Times New Roman" w:hAnsi="Times New Roman" w:cs="Times New Roman"/>
          <w:sz w:val="28"/>
          <w:szCs w:val="28"/>
        </w:rPr>
        <w:t>№</w:t>
      </w:r>
      <w:r w:rsidR="00765CC2" w:rsidRPr="00765CC2">
        <w:rPr>
          <w:rFonts w:ascii="Times New Roman" w:hAnsi="Times New Roman" w:cs="Times New Roman"/>
          <w:sz w:val="28"/>
          <w:szCs w:val="28"/>
        </w:rPr>
        <w:t>25-ФЗ «О муниципальной службе в Российской Федерации» для замещения должностей муниципальной службы.</w:t>
      </w:r>
      <w:proofErr w:type="gramEnd"/>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6. Конкурс проводится в два этапа.</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На первом этапе Администрация не </w:t>
      </w:r>
      <w:proofErr w:type="gramStart"/>
      <w:r w:rsidR="00765CC2" w:rsidRPr="00765CC2">
        <w:rPr>
          <w:rFonts w:ascii="Times New Roman" w:hAnsi="Times New Roman" w:cs="Times New Roman"/>
          <w:sz w:val="28"/>
          <w:szCs w:val="28"/>
        </w:rPr>
        <w:t>позднее</w:t>
      </w:r>
      <w:proofErr w:type="gramEnd"/>
      <w:r w:rsidR="00765CC2" w:rsidRPr="00765CC2">
        <w:rPr>
          <w:rFonts w:ascii="Times New Roman" w:hAnsi="Times New Roman" w:cs="Times New Roman"/>
          <w:sz w:val="28"/>
          <w:szCs w:val="28"/>
        </w:rPr>
        <w:t xml:space="preserve"> чем за 30 дней до дня проведения конкурса публикует в газете «</w:t>
      </w:r>
      <w:proofErr w:type="spellStart"/>
      <w:r>
        <w:rPr>
          <w:rFonts w:ascii="Times New Roman" w:hAnsi="Times New Roman" w:cs="Times New Roman"/>
          <w:sz w:val="28"/>
          <w:szCs w:val="28"/>
        </w:rPr>
        <w:t>Золотухинская</w:t>
      </w:r>
      <w:proofErr w:type="spellEnd"/>
      <w:r>
        <w:rPr>
          <w:rFonts w:ascii="Times New Roman" w:hAnsi="Times New Roman" w:cs="Times New Roman"/>
          <w:sz w:val="28"/>
          <w:szCs w:val="28"/>
        </w:rPr>
        <w:t xml:space="preserve"> жизнь</w:t>
      </w:r>
      <w:r w:rsidR="00765CC2" w:rsidRPr="00765CC2">
        <w:rPr>
          <w:rFonts w:ascii="Times New Roman" w:hAnsi="Times New Roman" w:cs="Times New Roman"/>
          <w:sz w:val="28"/>
          <w:szCs w:val="28"/>
        </w:rPr>
        <w:t>» объявление об условиях конкурса, сведения о дате, времени и месте его проведения, а также проект трудового договора.</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Объявление о приеме документов для участия в конкурсе и информация о конкурсе также могут размещаться на официальном сайте Администрации в сети Интернет.</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7. Гражданин Российской Федерации, изъявивший желание участвовать в конкурсе, представляет в орган местного самоуправления:</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 личное заявление с просьбой об участии в конкурсе;</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w:t>
      </w:r>
      <w:r>
        <w:rPr>
          <w:rFonts w:ascii="Times New Roman" w:hAnsi="Times New Roman" w:cs="Times New Roman"/>
          <w:sz w:val="28"/>
          <w:szCs w:val="28"/>
        </w:rPr>
        <w:t>№</w:t>
      </w:r>
      <w:r w:rsidR="00765CC2" w:rsidRPr="00765CC2">
        <w:rPr>
          <w:rFonts w:ascii="Times New Roman" w:hAnsi="Times New Roman" w:cs="Times New Roman"/>
          <w:sz w:val="28"/>
          <w:szCs w:val="28"/>
        </w:rPr>
        <w:t>667-р;</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765CC2" w:rsidRPr="00765CC2" w:rsidRDefault="00C836FA"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а) копию трудовой книжки (за исключением случаев, когда служебная (трудовая) деятельность осуществляется впервые) или иные документы,</w:t>
      </w:r>
    </w:p>
    <w:p w:rsidR="00765CC2" w:rsidRPr="00765CC2" w:rsidRDefault="00765CC2" w:rsidP="002C1270">
      <w:pPr>
        <w:pStyle w:val="a3"/>
        <w:jc w:val="both"/>
        <w:rPr>
          <w:rFonts w:ascii="Times New Roman" w:hAnsi="Times New Roman" w:cs="Times New Roman"/>
          <w:sz w:val="28"/>
          <w:szCs w:val="28"/>
        </w:rPr>
      </w:pPr>
      <w:proofErr w:type="gramStart"/>
      <w:r w:rsidRPr="00765CC2">
        <w:rPr>
          <w:rFonts w:ascii="Times New Roman" w:hAnsi="Times New Roman" w:cs="Times New Roman"/>
          <w:sz w:val="28"/>
          <w:szCs w:val="28"/>
        </w:rPr>
        <w:t>подтверждающие</w:t>
      </w:r>
      <w:proofErr w:type="gramEnd"/>
      <w:r w:rsidRPr="00765CC2">
        <w:rPr>
          <w:rFonts w:ascii="Times New Roman" w:hAnsi="Times New Roman" w:cs="Times New Roman"/>
          <w:sz w:val="28"/>
          <w:szCs w:val="28"/>
        </w:rPr>
        <w:t xml:space="preserve"> трудовую (служебную) деятельность гражданина;</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б) копии документов о профессиональном образовании, а также по желанию гражданина - о дополнительном профессиональном образовании, о</w:t>
      </w:r>
    </w:p>
    <w:p w:rsidR="00765CC2" w:rsidRPr="00765CC2" w:rsidRDefault="00765CC2" w:rsidP="002C1270">
      <w:pPr>
        <w:pStyle w:val="a3"/>
        <w:jc w:val="both"/>
        <w:rPr>
          <w:rFonts w:ascii="Times New Roman" w:hAnsi="Times New Roman" w:cs="Times New Roman"/>
          <w:sz w:val="28"/>
          <w:szCs w:val="28"/>
        </w:rPr>
      </w:pPr>
      <w:proofErr w:type="gramStart"/>
      <w:r w:rsidRPr="00765CC2">
        <w:rPr>
          <w:rFonts w:ascii="Times New Roman" w:hAnsi="Times New Roman" w:cs="Times New Roman"/>
          <w:sz w:val="28"/>
          <w:szCs w:val="28"/>
        </w:rPr>
        <w:t>присвоении</w:t>
      </w:r>
      <w:proofErr w:type="gramEnd"/>
      <w:r w:rsidRPr="00765CC2">
        <w:rPr>
          <w:rFonts w:ascii="Times New Roman" w:hAnsi="Times New Roman" w:cs="Times New Roman"/>
          <w:sz w:val="28"/>
          <w:szCs w:val="28"/>
        </w:rPr>
        <w:t xml:space="preserve"> ученой степени, ученого звания, заверенные нотариально или кадровыми службами по месту работы (службы);</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5) копию страхового свидетельства обязательного пенсионного страхования (за исключением случаев, когда </w:t>
      </w:r>
      <w:proofErr w:type="gramStart"/>
      <w:r w:rsidR="00765CC2" w:rsidRPr="00765CC2">
        <w:rPr>
          <w:rFonts w:ascii="Times New Roman" w:hAnsi="Times New Roman" w:cs="Times New Roman"/>
          <w:sz w:val="28"/>
          <w:szCs w:val="28"/>
        </w:rPr>
        <w:t>служебная</w:t>
      </w:r>
      <w:proofErr w:type="gramEnd"/>
      <w:r w:rsidR="00765CC2" w:rsidRPr="00765CC2">
        <w:rPr>
          <w:rFonts w:ascii="Times New Roman" w:hAnsi="Times New Roman" w:cs="Times New Roman"/>
          <w:sz w:val="28"/>
          <w:szCs w:val="28"/>
        </w:rPr>
        <w:t xml:space="preserve"> (трудовая)</w:t>
      </w:r>
    </w:p>
    <w:p w:rsidR="00765CC2" w:rsidRPr="00765CC2" w:rsidRDefault="00765CC2" w:rsidP="002C1270">
      <w:pPr>
        <w:pStyle w:val="a3"/>
        <w:jc w:val="both"/>
        <w:rPr>
          <w:rFonts w:ascii="Times New Roman" w:hAnsi="Times New Roman" w:cs="Times New Roman"/>
          <w:sz w:val="28"/>
          <w:szCs w:val="28"/>
        </w:rPr>
      </w:pPr>
      <w:r w:rsidRPr="00765CC2">
        <w:rPr>
          <w:rFonts w:ascii="Times New Roman" w:hAnsi="Times New Roman" w:cs="Times New Roman"/>
          <w:sz w:val="28"/>
          <w:szCs w:val="28"/>
        </w:rPr>
        <w:t>деятельность осуществляется впервые);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7) копии документов воинского учета - для военнообязанных и лиц, подлежащих призыву на военную службу;</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65CC2" w:rsidRPr="00765CC2">
        <w:rPr>
          <w:rFonts w:ascii="Times New Roman" w:hAnsi="Times New Roman" w:cs="Times New Roman"/>
          <w:sz w:val="28"/>
          <w:szCs w:val="28"/>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00765CC2" w:rsidRPr="00765CC2">
        <w:rPr>
          <w:rFonts w:ascii="Times New Roman" w:hAnsi="Times New Roman" w:cs="Times New Roman"/>
          <w:sz w:val="28"/>
          <w:szCs w:val="28"/>
        </w:rPr>
        <w:t>Минздравсоцразвития</w:t>
      </w:r>
      <w:proofErr w:type="spellEnd"/>
      <w:r w:rsidR="00765CC2" w:rsidRPr="00765CC2">
        <w:rPr>
          <w:rFonts w:ascii="Times New Roman" w:hAnsi="Times New Roman" w:cs="Times New Roman"/>
          <w:sz w:val="28"/>
          <w:szCs w:val="28"/>
        </w:rPr>
        <w:t xml:space="preserve"> Российской Федерации от 14 декабря 2009 года № 984н форме;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8. Муниципальный служащий Администрации, изъявивший желание участвовать в конкурсе подает заявление на имя Главы. Кадровая служба Администрации способствует ему в получении документов, необходимых для участия в конкурсе.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Достоверность сведений, представленных гражданином (муниципальным служащим), подлежит проверке.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w:t>
      </w:r>
    </w:p>
    <w:p w:rsidR="00765CC2" w:rsidRPr="00765CC2" w:rsidRDefault="00765CC2" w:rsidP="002C1270">
      <w:pPr>
        <w:pStyle w:val="a3"/>
        <w:jc w:val="both"/>
        <w:rPr>
          <w:rFonts w:ascii="Times New Roman" w:hAnsi="Times New Roman" w:cs="Times New Roman"/>
          <w:sz w:val="28"/>
          <w:szCs w:val="28"/>
        </w:rPr>
      </w:pPr>
      <w:r w:rsidRPr="00765CC2">
        <w:rPr>
          <w:rFonts w:ascii="Times New Roman" w:hAnsi="Times New Roman" w:cs="Times New Roman"/>
          <w:sz w:val="28"/>
          <w:szCs w:val="28"/>
        </w:rPr>
        <w:t xml:space="preserve">2007 года </w:t>
      </w:r>
      <w:r w:rsidR="00FD557B">
        <w:rPr>
          <w:rFonts w:ascii="Times New Roman" w:hAnsi="Times New Roman" w:cs="Times New Roman"/>
          <w:sz w:val="28"/>
          <w:szCs w:val="28"/>
        </w:rPr>
        <w:t>№</w:t>
      </w:r>
      <w:r w:rsidRPr="00765CC2">
        <w:rPr>
          <w:rFonts w:ascii="Times New Roman" w:hAnsi="Times New Roman" w:cs="Times New Roman"/>
          <w:sz w:val="28"/>
          <w:szCs w:val="28"/>
        </w:rPr>
        <w:t>25-ФЗ «О муниципальной службе в Российской Федерации» для поступления на муниципальную службу и ее прохождения.</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11. Документы, указанные в пунктах 7 и 8 настоящего Положения, представляются в государственный орган в течение 20 дней со дня</w:t>
      </w:r>
    </w:p>
    <w:p w:rsidR="00765CC2" w:rsidRPr="00765CC2" w:rsidRDefault="00765CC2" w:rsidP="002C1270">
      <w:pPr>
        <w:pStyle w:val="a3"/>
        <w:jc w:val="both"/>
        <w:rPr>
          <w:rFonts w:ascii="Times New Roman" w:hAnsi="Times New Roman" w:cs="Times New Roman"/>
          <w:sz w:val="28"/>
          <w:szCs w:val="28"/>
        </w:rPr>
      </w:pPr>
      <w:r w:rsidRPr="00765CC2">
        <w:rPr>
          <w:rFonts w:ascii="Times New Roman" w:hAnsi="Times New Roman" w:cs="Times New Roman"/>
          <w:sz w:val="28"/>
          <w:szCs w:val="28"/>
        </w:rPr>
        <w:t>объявления об их приеме.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12. Решение о дате, месте и времени проведения второго этапа конкурса принимается Главой после проверки достоверности сведений,</w:t>
      </w:r>
    </w:p>
    <w:p w:rsidR="00765CC2" w:rsidRPr="00765CC2" w:rsidRDefault="00765CC2" w:rsidP="002C1270">
      <w:pPr>
        <w:pStyle w:val="a3"/>
        <w:jc w:val="both"/>
        <w:rPr>
          <w:rFonts w:ascii="Times New Roman" w:hAnsi="Times New Roman" w:cs="Times New Roman"/>
          <w:sz w:val="28"/>
          <w:szCs w:val="28"/>
        </w:rPr>
      </w:pPr>
      <w:proofErr w:type="gramStart"/>
      <w:r w:rsidRPr="00765CC2">
        <w:rPr>
          <w:rFonts w:ascii="Times New Roman" w:hAnsi="Times New Roman" w:cs="Times New Roman"/>
          <w:sz w:val="28"/>
          <w:szCs w:val="28"/>
        </w:rPr>
        <w:t>представленных</w:t>
      </w:r>
      <w:proofErr w:type="gramEnd"/>
      <w:r w:rsidRPr="00765CC2">
        <w:rPr>
          <w:rFonts w:ascii="Times New Roman" w:hAnsi="Times New Roman" w:cs="Times New Roman"/>
          <w:sz w:val="28"/>
          <w:szCs w:val="28"/>
        </w:rPr>
        <w:t xml:space="preserve"> претендентами на замещение вакантной должности муниципальной службы, а также после оформления в случае необходимости</w:t>
      </w:r>
    </w:p>
    <w:p w:rsidR="00765CC2" w:rsidRPr="00765CC2" w:rsidRDefault="00765CC2" w:rsidP="002C1270">
      <w:pPr>
        <w:pStyle w:val="a3"/>
        <w:jc w:val="both"/>
        <w:rPr>
          <w:rFonts w:ascii="Times New Roman" w:hAnsi="Times New Roman" w:cs="Times New Roman"/>
          <w:sz w:val="28"/>
          <w:szCs w:val="28"/>
        </w:rPr>
      </w:pPr>
      <w:r w:rsidRPr="00765CC2">
        <w:rPr>
          <w:rFonts w:ascii="Times New Roman" w:hAnsi="Times New Roman" w:cs="Times New Roman"/>
          <w:sz w:val="28"/>
          <w:szCs w:val="28"/>
        </w:rPr>
        <w:t>допуска к сведениям, составляющим государственную и иную охраняемую законом тайну.</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765CC2" w:rsidRPr="00765CC2">
        <w:rPr>
          <w:rFonts w:ascii="Times New Roman" w:hAnsi="Times New Roman" w:cs="Times New Roman"/>
          <w:sz w:val="28"/>
          <w:szCs w:val="28"/>
        </w:rPr>
        <w:t>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roofErr w:type="gramEnd"/>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14. Глава не позднее чем за 10 дней до начала второго этапа конкурса направляет сообщения о дате, месте и времени его проведения гражданам </w:t>
      </w:r>
      <w:r w:rsidR="00765CC2" w:rsidRPr="00765CC2">
        <w:rPr>
          <w:rFonts w:ascii="Times New Roman" w:hAnsi="Times New Roman" w:cs="Times New Roman"/>
          <w:sz w:val="28"/>
          <w:szCs w:val="28"/>
        </w:rPr>
        <w:lastRenderedPageBreak/>
        <w:t xml:space="preserve">(муниципальным служащим), допущенным к участию в конкурсе (далее </w:t>
      </w:r>
      <w:proofErr w:type="gramStart"/>
      <w:r w:rsidR="00765CC2" w:rsidRPr="00765CC2">
        <w:rPr>
          <w:rFonts w:ascii="Times New Roman" w:hAnsi="Times New Roman" w:cs="Times New Roman"/>
          <w:sz w:val="28"/>
          <w:szCs w:val="28"/>
        </w:rPr>
        <w:t>-к</w:t>
      </w:r>
      <w:proofErr w:type="gramEnd"/>
      <w:r w:rsidR="00765CC2" w:rsidRPr="00765CC2">
        <w:rPr>
          <w:rFonts w:ascii="Times New Roman" w:hAnsi="Times New Roman" w:cs="Times New Roman"/>
          <w:sz w:val="28"/>
          <w:szCs w:val="28"/>
        </w:rPr>
        <w:t>андидаты).</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15. Если в результате проведения конкурса не были выявлены кандидаты, отвечающие квалификационным требованиям к вакантной</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должности муниципальной службы, на замещение которой он был объявлен, Глава может принять решение о проведении повторного конкурса.</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16. Для проведения конкурса распоряжением Администрации образуется конкурсная комиссия, действующая на постоянной основе.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17. Состав конкурсной комиссии определяется распоряжением Администрации.</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В состав конкурсной комиссии включаются Глава</w:t>
      </w:r>
      <w:r>
        <w:rPr>
          <w:rFonts w:ascii="Times New Roman" w:hAnsi="Times New Roman" w:cs="Times New Roman"/>
          <w:sz w:val="28"/>
          <w:szCs w:val="28"/>
        </w:rPr>
        <w:t>,</w:t>
      </w:r>
      <w:r w:rsidR="00765CC2" w:rsidRPr="00765CC2">
        <w:rPr>
          <w:rFonts w:ascii="Times New Roman" w:hAnsi="Times New Roman" w:cs="Times New Roman"/>
          <w:sz w:val="28"/>
          <w:szCs w:val="28"/>
        </w:rPr>
        <w:t xml:space="preserve"> уполномоченные им муниципальные служащие, 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765CC2" w:rsidRPr="00765CC2" w:rsidRDefault="00BB52A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18. Конкурсная комиссия состоит из председателя, заместителя председателя, секретаря и членов комиссии, общим численным составом 5</w:t>
      </w:r>
      <w:r w:rsidR="002C1270">
        <w:rPr>
          <w:rFonts w:ascii="Times New Roman" w:hAnsi="Times New Roman" w:cs="Times New Roman"/>
          <w:sz w:val="28"/>
          <w:szCs w:val="28"/>
        </w:rPr>
        <w:t xml:space="preserve"> </w:t>
      </w:r>
      <w:r w:rsidR="00765CC2" w:rsidRPr="00765CC2">
        <w:rPr>
          <w:rFonts w:ascii="Times New Roman" w:hAnsi="Times New Roman" w:cs="Times New Roman"/>
          <w:sz w:val="28"/>
          <w:szCs w:val="28"/>
        </w:rPr>
        <w:t>человек.</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19. Конкурс заключается в оценке профессионального уровня кандидатов на замещение вакантной должности муниципальной службы, их</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соответствия квалификационным требованиям к этой должности.</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765CC2" w:rsidRPr="00765CC2">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00765CC2" w:rsidRPr="00765CC2">
        <w:rPr>
          <w:rFonts w:ascii="Times New Roman" w:hAnsi="Times New Roman" w:cs="Times New Roman"/>
          <w:sz w:val="28"/>
          <w:szCs w:val="28"/>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765CC2" w:rsidRPr="00765CC2">
        <w:rPr>
          <w:rFonts w:ascii="Times New Roman" w:hAnsi="Times New Roman" w:cs="Times New Roman"/>
          <w:sz w:val="28"/>
          <w:szCs w:val="28"/>
        </w:rPr>
        <w:t>20. Заседание конкурсной комиссии проводится при наличии не менее двух кандидатов.</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При равенстве голосов решающим является голос председателя конкурсной комиссии.</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21. Решение конкурсной комиссии принимается в отсутствие кандидата и является основанием для назначения его на вакантную должность</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муниципальной службы либо отказа в таком назначении.</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22. Результаты голосования конкурсной комиссии оформляются решением, которое подписывается председателем, заместителем</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председателя, секретарем и членами комиссии, принявшими участие в заседании.</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23. По результатам конкурса в течение 14 рабочих дней издается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24. Сообщения о результатах конкурса направляются в письменной форме кандидатам в 7-дневный срок со дня его завершения.</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Информация о результатах конкурса также размещается в указанный срок в газете «</w:t>
      </w:r>
      <w:proofErr w:type="spellStart"/>
      <w:r>
        <w:rPr>
          <w:rFonts w:ascii="Times New Roman" w:hAnsi="Times New Roman" w:cs="Times New Roman"/>
          <w:sz w:val="28"/>
          <w:szCs w:val="28"/>
        </w:rPr>
        <w:t>Золотухинская</w:t>
      </w:r>
      <w:proofErr w:type="spellEnd"/>
      <w:r>
        <w:rPr>
          <w:rFonts w:ascii="Times New Roman" w:hAnsi="Times New Roman" w:cs="Times New Roman"/>
          <w:sz w:val="28"/>
          <w:szCs w:val="28"/>
        </w:rPr>
        <w:t xml:space="preserve"> жизнь</w:t>
      </w:r>
      <w:r w:rsidR="00765CC2" w:rsidRPr="00765CC2">
        <w:rPr>
          <w:rFonts w:ascii="Times New Roman" w:hAnsi="Times New Roman" w:cs="Times New Roman"/>
          <w:sz w:val="28"/>
          <w:szCs w:val="28"/>
        </w:rPr>
        <w:t>».</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Информация о результатах конкурса также может размещаться на официальном сайте Администрации в сети Интернет.</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 xml:space="preserve">25. </w:t>
      </w:r>
      <w:proofErr w:type="gramStart"/>
      <w:r w:rsidR="00765CC2" w:rsidRPr="00765CC2">
        <w:rPr>
          <w:rFonts w:ascii="Times New Roman" w:hAnsi="Times New Roman" w:cs="Times New Roman"/>
          <w:sz w:val="28"/>
          <w:szCs w:val="28"/>
        </w:rPr>
        <w:t>В случае установления после оформления решения конкурсной комиссии обстоятельств, препятствующих в соответствии с Федеральным</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 xml:space="preserve">законом от 2 марта 2007 года </w:t>
      </w:r>
      <w:r>
        <w:rPr>
          <w:rFonts w:ascii="Times New Roman" w:hAnsi="Times New Roman" w:cs="Times New Roman"/>
          <w:sz w:val="28"/>
          <w:szCs w:val="28"/>
        </w:rPr>
        <w:t>№</w:t>
      </w:r>
      <w:r w:rsidR="00765CC2" w:rsidRPr="00765CC2">
        <w:rPr>
          <w:rFonts w:ascii="Times New Roman" w:hAnsi="Times New Roman" w:cs="Times New Roman"/>
          <w:sz w:val="28"/>
          <w:szCs w:val="28"/>
        </w:rPr>
        <w:t>25-ФЗ «О муниципальной службе в Российской Федерации» принятию на муниципальную службу победителя</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конкурса, результаты конкурса решением конкурсной комиссии аннулируются, о чем сообщается победителю конкурса в течение 3 дней с</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момента принятия решения.</w:t>
      </w:r>
      <w:proofErr w:type="gramEnd"/>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Решение об аннулировании результатов конкурса размещается в семидневный срок в газете «</w:t>
      </w:r>
      <w:proofErr w:type="spellStart"/>
      <w:r>
        <w:rPr>
          <w:rFonts w:ascii="Times New Roman" w:hAnsi="Times New Roman" w:cs="Times New Roman"/>
          <w:sz w:val="28"/>
          <w:szCs w:val="28"/>
        </w:rPr>
        <w:t>Золотухинская</w:t>
      </w:r>
      <w:proofErr w:type="spellEnd"/>
      <w:r>
        <w:rPr>
          <w:rFonts w:ascii="Times New Roman" w:hAnsi="Times New Roman" w:cs="Times New Roman"/>
          <w:sz w:val="28"/>
          <w:szCs w:val="28"/>
        </w:rPr>
        <w:t xml:space="preserve"> жизнь</w:t>
      </w:r>
      <w:r w:rsidR="00765CC2" w:rsidRPr="00765CC2">
        <w:rPr>
          <w:rFonts w:ascii="Times New Roman" w:hAnsi="Times New Roman" w:cs="Times New Roman"/>
          <w:sz w:val="28"/>
          <w:szCs w:val="28"/>
        </w:rPr>
        <w:t>».</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Данная информация также может размещаться на официальном сайте Администрации в сети Интернет.</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26. Документы претендентов на замещение вакантной должности муниципальной службы, не допущенных к участию в конкурсе, и</w:t>
      </w:r>
      <w:r>
        <w:rPr>
          <w:rFonts w:ascii="Times New Roman" w:hAnsi="Times New Roman" w:cs="Times New Roman"/>
          <w:sz w:val="28"/>
          <w:szCs w:val="28"/>
        </w:rPr>
        <w:t xml:space="preserve"> </w:t>
      </w:r>
      <w:r w:rsidR="00765CC2" w:rsidRPr="00765CC2">
        <w:rPr>
          <w:rFonts w:ascii="Times New Roman" w:hAnsi="Times New Roman" w:cs="Times New Roman"/>
          <w:sz w:val="28"/>
          <w:szCs w:val="28"/>
        </w:rPr>
        <w:t>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765CC2"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765CC2" w:rsidRPr="00765CC2">
        <w:rPr>
          <w:rFonts w:ascii="Times New Roman" w:hAnsi="Times New Roman" w:cs="Times New Roman"/>
          <w:sz w:val="28"/>
          <w:szCs w:val="28"/>
        </w:rPr>
        <w:t>дств св</w:t>
      </w:r>
      <w:proofErr w:type="gramEnd"/>
      <w:r w:rsidR="00765CC2" w:rsidRPr="00765CC2">
        <w:rPr>
          <w:rFonts w:ascii="Times New Roman" w:hAnsi="Times New Roman" w:cs="Times New Roman"/>
          <w:sz w:val="28"/>
          <w:szCs w:val="28"/>
        </w:rPr>
        <w:t>язи и другие), осуществляются кандидатами за счет собственных средств.</w:t>
      </w:r>
    </w:p>
    <w:p w:rsidR="00B675C5" w:rsidRPr="00765CC2" w:rsidRDefault="002C1270" w:rsidP="002C1270">
      <w:pPr>
        <w:pStyle w:val="a3"/>
        <w:jc w:val="both"/>
        <w:rPr>
          <w:rFonts w:ascii="Times New Roman" w:hAnsi="Times New Roman" w:cs="Times New Roman"/>
          <w:sz w:val="28"/>
          <w:szCs w:val="28"/>
        </w:rPr>
      </w:pPr>
      <w:r>
        <w:rPr>
          <w:rFonts w:ascii="Times New Roman" w:hAnsi="Times New Roman" w:cs="Times New Roman"/>
          <w:sz w:val="28"/>
          <w:szCs w:val="28"/>
        </w:rPr>
        <w:tab/>
      </w:r>
      <w:r w:rsidR="00765CC2" w:rsidRPr="00765CC2">
        <w:rPr>
          <w:rFonts w:ascii="Times New Roman" w:hAnsi="Times New Roman" w:cs="Times New Roman"/>
          <w:sz w:val="28"/>
          <w:szCs w:val="28"/>
        </w:rPr>
        <w:t>28. Кандидат вправе обжаловать решение конкурсной комиссии в соответствии с законодательством Российской Федерации.</w:t>
      </w:r>
    </w:p>
    <w:p w:rsidR="002C1270" w:rsidRPr="00765CC2" w:rsidRDefault="002C1270">
      <w:pPr>
        <w:pStyle w:val="a3"/>
        <w:jc w:val="both"/>
        <w:rPr>
          <w:rFonts w:ascii="Times New Roman" w:hAnsi="Times New Roman" w:cs="Times New Roman"/>
          <w:sz w:val="28"/>
          <w:szCs w:val="28"/>
        </w:rPr>
      </w:pPr>
    </w:p>
    <w:sectPr w:rsidR="002C1270" w:rsidRPr="00765CC2" w:rsidSect="00765CC2">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A7"/>
    <w:rsid w:val="00274F4A"/>
    <w:rsid w:val="002C1270"/>
    <w:rsid w:val="00765CC2"/>
    <w:rsid w:val="007F1B88"/>
    <w:rsid w:val="008003B3"/>
    <w:rsid w:val="008F74E5"/>
    <w:rsid w:val="00AF44A7"/>
    <w:rsid w:val="00BB52A0"/>
    <w:rsid w:val="00C836FA"/>
    <w:rsid w:val="00EB5BEF"/>
    <w:rsid w:val="00FD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C2"/>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CC2"/>
    <w:pPr>
      <w:spacing w:after="0" w:line="240" w:lineRule="auto"/>
    </w:pPr>
  </w:style>
  <w:style w:type="paragraph" w:styleId="a4">
    <w:name w:val="Balloon Text"/>
    <w:basedOn w:val="a"/>
    <w:link w:val="a5"/>
    <w:uiPriority w:val="99"/>
    <w:semiHidden/>
    <w:unhideWhenUsed/>
    <w:rsid w:val="007F1B88"/>
    <w:rPr>
      <w:rFonts w:ascii="Tahoma" w:hAnsi="Tahoma" w:cs="Tahoma"/>
      <w:sz w:val="16"/>
      <w:szCs w:val="16"/>
    </w:rPr>
  </w:style>
  <w:style w:type="character" w:customStyle="1" w:styleId="a5">
    <w:name w:val="Текст выноски Знак"/>
    <w:basedOn w:val="a0"/>
    <w:link w:val="a4"/>
    <w:uiPriority w:val="99"/>
    <w:semiHidden/>
    <w:rsid w:val="007F1B88"/>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C2"/>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CC2"/>
    <w:pPr>
      <w:spacing w:after="0" w:line="240" w:lineRule="auto"/>
    </w:pPr>
  </w:style>
  <w:style w:type="paragraph" w:styleId="a4">
    <w:name w:val="Balloon Text"/>
    <w:basedOn w:val="a"/>
    <w:link w:val="a5"/>
    <w:uiPriority w:val="99"/>
    <w:semiHidden/>
    <w:unhideWhenUsed/>
    <w:rsid w:val="007F1B88"/>
    <w:rPr>
      <w:rFonts w:ascii="Tahoma" w:hAnsi="Tahoma" w:cs="Tahoma"/>
      <w:sz w:val="16"/>
      <w:szCs w:val="16"/>
    </w:rPr>
  </w:style>
  <w:style w:type="character" w:customStyle="1" w:styleId="a5">
    <w:name w:val="Текст выноски Знак"/>
    <w:basedOn w:val="a0"/>
    <w:link w:val="a4"/>
    <w:uiPriority w:val="99"/>
    <w:semiHidden/>
    <w:rsid w:val="007F1B88"/>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2012-09-28T10:36:00Z</cp:lastPrinted>
  <dcterms:created xsi:type="dcterms:W3CDTF">2012-09-06T07:54:00Z</dcterms:created>
  <dcterms:modified xsi:type="dcterms:W3CDTF">2012-10-01T10:11:00Z</dcterms:modified>
</cp:coreProperties>
</file>