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E" w:rsidRPr="00E125F5" w:rsidRDefault="00E125F5" w:rsidP="00E125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125F5">
        <w:rPr>
          <w:rFonts w:ascii="Times New Roman" w:hAnsi="Times New Roman"/>
          <w:b/>
          <w:sz w:val="28"/>
          <w:szCs w:val="28"/>
        </w:rPr>
        <w:t>А</w:t>
      </w:r>
      <w:r w:rsidR="00E3168E" w:rsidRPr="00E125F5">
        <w:rPr>
          <w:rFonts w:ascii="Times New Roman" w:hAnsi="Times New Roman"/>
          <w:b/>
          <w:sz w:val="28"/>
          <w:szCs w:val="28"/>
        </w:rPr>
        <w:t>ДМИНИСТРАЦИЯ</w:t>
      </w:r>
      <w:r w:rsidR="00BD4B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ДОНСКОГО</w:t>
      </w:r>
      <w:r w:rsidR="00E3168E" w:rsidRPr="00E125F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E3168E" w:rsidRPr="00E125F5" w:rsidRDefault="00E125F5" w:rsidP="00E125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ЗОЛОТУХИНСКОГО</w:t>
      </w:r>
      <w:r w:rsidR="00E3168E" w:rsidRPr="00E125F5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E125F5" w:rsidRDefault="00E125F5" w:rsidP="00E125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125F5" w:rsidRPr="00E125F5" w:rsidRDefault="00E125F5" w:rsidP="00E125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3168E" w:rsidRPr="00E125F5" w:rsidRDefault="00E3168E" w:rsidP="00E125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125F5">
        <w:rPr>
          <w:rFonts w:ascii="Times New Roman" w:hAnsi="Times New Roman"/>
          <w:b/>
          <w:sz w:val="28"/>
          <w:szCs w:val="28"/>
        </w:rPr>
        <w:t>ПОСТАНОВЛЕНИЕ</w:t>
      </w:r>
    </w:p>
    <w:p w:rsidR="00E3168E" w:rsidRPr="00E125F5" w:rsidRDefault="00E3168E" w:rsidP="00E125F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3168E" w:rsidRPr="00E125F5" w:rsidRDefault="007E70C0" w:rsidP="00E125F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E3168E" w:rsidRPr="00E125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E3168E" w:rsidRPr="00E125F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E3168E" w:rsidRPr="00E125F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40</w:t>
      </w:r>
    </w:p>
    <w:p w:rsidR="00E125F5" w:rsidRPr="00E125F5" w:rsidRDefault="00E125F5" w:rsidP="00E125F5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 xml:space="preserve">О создании и поддержании в состоянии </w:t>
      </w:r>
      <w:proofErr w:type="gramStart"/>
      <w:r w:rsidRPr="004D603D">
        <w:rPr>
          <w:rFonts w:ascii="Times New Roman" w:hAnsi="Times New Roman"/>
          <w:sz w:val="28"/>
          <w:szCs w:val="28"/>
          <w:lang w:eastAsia="ru-RU"/>
        </w:rPr>
        <w:t>постоянной</w:t>
      </w:r>
      <w:proofErr w:type="gramEnd"/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 xml:space="preserve">готовности систем оповещения населения </w:t>
      </w:r>
      <w:proofErr w:type="gramStart"/>
      <w:r w:rsidRPr="004D603D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603D">
        <w:rPr>
          <w:rFonts w:ascii="Times New Roman" w:hAnsi="Times New Roman"/>
          <w:sz w:val="28"/>
          <w:szCs w:val="28"/>
          <w:lang w:eastAsia="ru-RU"/>
        </w:rPr>
        <w:t>опасностях</w:t>
      </w:r>
      <w:proofErr w:type="gramEnd"/>
      <w:r w:rsidRPr="004D603D">
        <w:rPr>
          <w:rFonts w:ascii="Times New Roman" w:hAnsi="Times New Roman"/>
          <w:sz w:val="28"/>
          <w:szCs w:val="28"/>
          <w:lang w:eastAsia="ru-RU"/>
        </w:rPr>
        <w:t>, возникающих при ведении</w:t>
      </w:r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 xml:space="preserve">военных действий или </w:t>
      </w:r>
      <w:proofErr w:type="gramStart"/>
      <w:r w:rsidRPr="004D603D">
        <w:rPr>
          <w:rFonts w:ascii="Times New Roman" w:hAnsi="Times New Roman"/>
          <w:sz w:val="28"/>
          <w:szCs w:val="28"/>
          <w:lang w:eastAsia="ru-RU"/>
        </w:rPr>
        <w:t>в следствие</w:t>
      </w:r>
      <w:proofErr w:type="gramEnd"/>
      <w:r w:rsidRPr="004D603D">
        <w:rPr>
          <w:rFonts w:ascii="Times New Roman" w:hAnsi="Times New Roman"/>
          <w:sz w:val="28"/>
          <w:szCs w:val="28"/>
          <w:lang w:eastAsia="ru-RU"/>
        </w:rPr>
        <w:t xml:space="preserve"> этих действий</w:t>
      </w:r>
    </w:p>
    <w:p w:rsidR="004D55A9" w:rsidRDefault="004D55A9" w:rsidP="004D55A9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4D55A9" w:rsidRDefault="004D55A9" w:rsidP="004D55A9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E3168E" w:rsidRPr="004D55A9" w:rsidRDefault="002D6715" w:rsidP="004D55A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5A9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D55A9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28 декабря 2013 г. № 404-ФЗ «О внесении изменений в статью 14 Федерального закона «О защите населения и территорий от чрезвычайных ситуаций природного и техногенного характера», от 12 февраля 1998 г. № 28-ФЗ «О гражданской обороне», от 6 октября 2003 года № 131-ФЗ «Об общих принципах организации местного самоуправления в Российской Федерации», Постановлением Совета Министров - Правительства РоссийскойФедерации</w:t>
      </w:r>
      <w:proofErr w:type="gramEnd"/>
      <w:r w:rsidRPr="004D55A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55A9">
        <w:rPr>
          <w:rFonts w:ascii="Times New Roman" w:hAnsi="Times New Roman"/>
          <w:sz w:val="28"/>
          <w:szCs w:val="28"/>
          <w:lang w:eastAsia="ru-RU"/>
        </w:rPr>
        <w:t xml:space="preserve">от 1 марта 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постановлением Правительства Российской Федерации от 26 ноября 2007 года « Об утверждении Положения о гражданской обороне в Российской Федерации», руководствуясь Уставом муниципального </w:t>
      </w:r>
      <w:r w:rsidR="004D55A9" w:rsidRPr="004D55A9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4D55A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D55A9" w:rsidRPr="004D55A9">
        <w:rPr>
          <w:rFonts w:ascii="Times New Roman" w:hAnsi="Times New Roman"/>
          <w:sz w:val="28"/>
          <w:szCs w:val="28"/>
          <w:lang w:eastAsia="ru-RU"/>
        </w:rPr>
        <w:t>Донской сельсовет</w:t>
      </w:r>
      <w:r w:rsidRPr="004D55A9">
        <w:rPr>
          <w:rFonts w:ascii="Times New Roman" w:hAnsi="Times New Roman"/>
          <w:sz w:val="28"/>
          <w:szCs w:val="28"/>
          <w:lang w:eastAsia="ru-RU"/>
        </w:rPr>
        <w:t>»</w:t>
      </w:r>
      <w:r w:rsidR="004D55A9" w:rsidRPr="004D55A9">
        <w:rPr>
          <w:rFonts w:ascii="Times New Roman" w:hAnsi="Times New Roman"/>
          <w:sz w:val="28"/>
          <w:szCs w:val="28"/>
          <w:lang w:eastAsia="ru-RU"/>
        </w:rPr>
        <w:t xml:space="preserve"> Золотухинского района </w:t>
      </w:r>
      <w:r w:rsidRPr="004D55A9">
        <w:rPr>
          <w:rFonts w:ascii="Times New Roman" w:hAnsi="Times New Roman"/>
          <w:sz w:val="28"/>
          <w:szCs w:val="28"/>
          <w:lang w:eastAsia="ru-RU"/>
        </w:rPr>
        <w:t>Курской областии в</w:t>
      </w:r>
      <w:proofErr w:type="gramEnd"/>
      <w:r w:rsidRPr="004D55A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55A9">
        <w:rPr>
          <w:rFonts w:ascii="Times New Roman" w:hAnsi="Times New Roman"/>
          <w:sz w:val="28"/>
          <w:szCs w:val="28"/>
          <w:lang w:eastAsia="ru-RU"/>
        </w:rPr>
        <w:t xml:space="preserve">целях оповещения и информирования населения </w:t>
      </w:r>
      <w:r w:rsidR="004D55A9" w:rsidRPr="004D55A9">
        <w:rPr>
          <w:rFonts w:ascii="Times New Roman" w:hAnsi="Times New Roman"/>
          <w:sz w:val="28"/>
          <w:szCs w:val="28"/>
          <w:lang w:eastAsia="ru-RU"/>
        </w:rPr>
        <w:t xml:space="preserve">Донского сельсовета </w:t>
      </w:r>
      <w:r w:rsidRPr="004D55A9">
        <w:rPr>
          <w:rFonts w:ascii="Times New Roman" w:hAnsi="Times New Roman"/>
          <w:sz w:val="28"/>
          <w:szCs w:val="28"/>
          <w:lang w:eastAsia="ru-RU"/>
        </w:rPr>
        <w:t>Золотухинского района Курской области об опасностях, возникающих при ведении военных действий, или вследствие этих действий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и в целях совершенствования</w:t>
      </w:r>
      <w:r w:rsidR="004D55A9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>системы оповещения органов управления гражданской обороной, органов местного самоуправления, организаций, учреждений, предприятий и населения муниципального образования «</w:t>
      </w:r>
      <w:r w:rsidR="007E70C0" w:rsidRPr="004D55A9">
        <w:rPr>
          <w:rFonts w:ascii="Times New Roman" w:hAnsi="Times New Roman"/>
          <w:sz w:val="28"/>
          <w:szCs w:val="28"/>
          <w:lang w:eastAsia="ru-RU"/>
        </w:rPr>
        <w:t>Донской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r w:rsidR="00E125F5" w:rsidRPr="004D55A9">
        <w:rPr>
          <w:rFonts w:ascii="Times New Roman" w:hAnsi="Times New Roman"/>
          <w:sz w:val="28"/>
          <w:szCs w:val="28"/>
          <w:lang w:eastAsia="ru-RU"/>
        </w:rPr>
        <w:t>Золотухинского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района, Администрация </w:t>
      </w:r>
      <w:r w:rsidR="00E125F5" w:rsidRPr="004D55A9">
        <w:rPr>
          <w:rFonts w:ascii="Times New Roman" w:hAnsi="Times New Roman"/>
          <w:sz w:val="28"/>
          <w:szCs w:val="28"/>
          <w:lang w:eastAsia="ru-RU"/>
        </w:rPr>
        <w:t>Донского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E125F5" w:rsidRPr="004D55A9">
        <w:rPr>
          <w:rFonts w:ascii="Times New Roman" w:hAnsi="Times New Roman"/>
          <w:sz w:val="28"/>
          <w:szCs w:val="28"/>
          <w:lang w:eastAsia="ru-RU"/>
        </w:rPr>
        <w:t>Золотухинского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4D55A9">
        <w:rPr>
          <w:rFonts w:ascii="Times New Roman" w:hAnsi="Times New Roman"/>
          <w:sz w:val="28"/>
          <w:szCs w:val="28"/>
          <w:lang w:eastAsia="ru-RU"/>
        </w:rPr>
        <w:t xml:space="preserve">Курской области 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>ПОСТАНОВЛЯЕТ:</w:t>
      </w:r>
      <w:proofErr w:type="gramEnd"/>
    </w:p>
    <w:p w:rsidR="00E3168E" w:rsidRPr="004D55A9" w:rsidRDefault="007E70C0" w:rsidP="004D55A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5A9"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>1. Утвердить положение «О создании и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 (приложение №1).</w:t>
      </w:r>
    </w:p>
    <w:p w:rsidR="00E3168E" w:rsidRPr="004D55A9" w:rsidRDefault="007E70C0" w:rsidP="004D55A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5A9"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D6715" w:rsidRPr="004D55A9">
        <w:rPr>
          <w:rFonts w:ascii="Times New Roman" w:hAnsi="Times New Roman"/>
          <w:sz w:val="28"/>
          <w:szCs w:val="28"/>
          <w:lang w:eastAsia="ru-RU"/>
        </w:rPr>
        <w:t>У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>твердить схемы оповещения населения</w:t>
      </w:r>
      <w:r w:rsidR="002D6715" w:rsidRPr="004D55A9">
        <w:rPr>
          <w:rFonts w:ascii="Times New Roman" w:hAnsi="Times New Roman"/>
          <w:sz w:val="28"/>
          <w:szCs w:val="28"/>
          <w:lang w:eastAsia="ru-RU"/>
        </w:rPr>
        <w:t xml:space="preserve"> (приложение №2)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>.</w:t>
      </w:r>
    </w:p>
    <w:p w:rsidR="00E3168E" w:rsidRPr="004D55A9" w:rsidRDefault="007E70C0" w:rsidP="004D55A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5A9"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E3168E" w:rsidRPr="004D55A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3168E" w:rsidRPr="004D55A9" w:rsidRDefault="007E70C0" w:rsidP="004D55A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5A9">
        <w:rPr>
          <w:rFonts w:ascii="Times New Roman" w:hAnsi="Times New Roman"/>
          <w:sz w:val="28"/>
          <w:szCs w:val="28"/>
          <w:lang w:eastAsia="ru-RU"/>
        </w:rPr>
        <w:tab/>
        <w:t>4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подписания. </w:t>
      </w: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0C0" w:rsidRDefault="007E70C0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0C0" w:rsidRDefault="007E70C0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0C0" w:rsidRPr="004D603D" w:rsidRDefault="007E70C0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E125F5">
        <w:rPr>
          <w:rFonts w:ascii="Times New Roman" w:hAnsi="Times New Roman"/>
          <w:sz w:val="28"/>
          <w:szCs w:val="28"/>
          <w:lang w:eastAsia="ru-RU"/>
        </w:rPr>
        <w:t>Донского</w:t>
      </w:r>
      <w:r w:rsidRPr="006D1F49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7E70C0">
        <w:rPr>
          <w:rFonts w:ascii="Times New Roman" w:hAnsi="Times New Roman"/>
          <w:sz w:val="28"/>
          <w:szCs w:val="28"/>
          <w:lang w:eastAsia="ru-RU"/>
        </w:rPr>
        <w:tab/>
      </w:r>
      <w:r w:rsidR="007E70C0">
        <w:rPr>
          <w:rFonts w:ascii="Times New Roman" w:hAnsi="Times New Roman"/>
          <w:sz w:val="28"/>
          <w:szCs w:val="28"/>
          <w:lang w:eastAsia="ru-RU"/>
        </w:rPr>
        <w:tab/>
      </w:r>
      <w:r w:rsidR="007E70C0">
        <w:rPr>
          <w:rFonts w:ascii="Times New Roman" w:hAnsi="Times New Roman"/>
          <w:sz w:val="28"/>
          <w:szCs w:val="28"/>
          <w:lang w:eastAsia="ru-RU"/>
        </w:rPr>
        <w:tab/>
      </w:r>
      <w:r w:rsidR="007E70C0">
        <w:rPr>
          <w:rFonts w:ascii="Times New Roman" w:hAnsi="Times New Roman"/>
          <w:sz w:val="28"/>
          <w:szCs w:val="28"/>
          <w:lang w:eastAsia="ru-RU"/>
        </w:rPr>
        <w:tab/>
      </w:r>
      <w:r w:rsidR="007E70C0">
        <w:rPr>
          <w:rFonts w:ascii="Times New Roman" w:hAnsi="Times New Roman"/>
          <w:sz w:val="28"/>
          <w:szCs w:val="28"/>
          <w:lang w:eastAsia="ru-RU"/>
        </w:rPr>
        <w:tab/>
      </w:r>
      <w:r w:rsidR="007E70C0">
        <w:rPr>
          <w:rFonts w:ascii="Times New Roman" w:hAnsi="Times New Roman"/>
          <w:sz w:val="28"/>
          <w:szCs w:val="28"/>
          <w:lang w:eastAsia="ru-RU"/>
        </w:rPr>
        <w:tab/>
        <w:t xml:space="preserve">В.В. </w:t>
      </w:r>
      <w:proofErr w:type="spellStart"/>
      <w:r w:rsidR="007E70C0">
        <w:rPr>
          <w:rFonts w:ascii="Times New Roman" w:hAnsi="Times New Roman"/>
          <w:sz w:val="28"/>
          <w:szCs w:val="28"/>
          <w:lang w:eastAsia="ru-RU"/>
        </w:rPr>
        <w:t>Неведров</w:t>
      </w:r>
      <w:proofErr w:type="spellEnd"/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Pr="00920DAE" w:rsidRDefault="00E3168E" w:rsidP="006D1F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3168E" w:rsidRPr="00920DAE" w:rsidRDefault="00E3168E" w:rsidP="006D1F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3168E" w:rsidRPr="00920DAE" w:rsidRDefault="00E125F5" w:rsidP="006D1F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t>Донского</w:t>
      </w:r>
      <w:r w:rsidR="00E3168E" w:rsidRPr="00920DAE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</w:p>
    <w:p w:rsidR="00E3168E" w:rsidRPr="00920DAE" w:rsidRDefault="00E3168E" w:rsidP="006D1F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E70C0" w:rsidRPr="00920DAE">
        <w:rPr>
          <w:rFonts w:ascii="Times New Roman" w:hAnsi="Times New Roman"/>
          <w:sz w:val="24"/>
          <w:szCs w:val="24"/>
          <w:lang w:eastAsia="ru-RU"/>
        </w:rPr>
        <w:t>07</w:t>
      </w:r>
      <w:r w:rsidRPr="00920DAE">
        <w:rPr>
          <w:rFonts w:ascii="Times New Roman" w:hAnsi="Times New Roman"/>
          <w:sz w:val="24"/>
          <w:szCs w:val="24"/>
          <w:lang w:eastAsia="ru-RU"/>
        </w:rPr>
        <w:t>.</w:t>
      </w:r>
      <w:r w:rsidR="007E70C0" w:rsidRPr="00920DAE">
        <w:rPr>
          <w:rFonts w:ascii="Times New Roman" w:hAnsi="Times New Roman"/>
          <w:sz w:val="24"/>
          <w:szCs w:val="24"/>
          <w:lang w:eastAsia="ru-RU"/>
        </w:rPr>
        <w:t>04</w:t>
      </w:r>
      <w:r w:rsidRPr="00920DAE">
        <w:rPr>
          <w:rFonts w:ascii="Times New Roman" w:hAnsi="Times New Roman"/>
          <w:sz w:val="24"/>
          <w:szCs w:val="24"/>
          <w:lang w:eastAsia="ru-RU"/>
        </w:rPr>
        <w:t>.201</w:t>
      </w:r>
      <w:r w:rsidR="007E70C0" w:rsidRPr="00920DAE">
        <w:rPr>
          <w:rFonts w:ascii="Times New Roman" w:hAnsi="Times New Roman"/>
          <w:sz w:val="24"/>
          <w:szCs w:val="24"/>
          <w:lang w:eastAsia="ru-RU"/>
        </w:rPr>
        <w:t>4</w:t>
      </w:r>
      <w:r w:rsidRPr="00920DAE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7E70C0" w:rsidRPr="00920DAE">
        <w:rPr>
          <w:rFonts w:ascii="Times New Roman" w:hAnsi="Times New Roman"/>
          <w:sz w:val="24"/>
          <w:szCs w:val="24"/>
          <w:lang w:eastAsia="ru-RU"/>
        </w:rPr>
        <w:t>40</w:t>
      </w:r>
    </w:p>
    <w:p w:rsidR="00E3168E" w:rsidRPr="007E70C0" w:rsidRDefault="00E3168E" w:rsidP="006D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3168E" w:rsidRPr="007E70C0" w:rsidRDefault="00E125F5" w:rsidP="006D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E3168E" w:rsidRPr="007E70C0">
        <w:rPr>
          <w:rFonts w:ascii="Times New Roman" w:hAnsi="Times New Roman"/>
          <w:b/>
          <w:sz w:val="28"/>
          <w:szCs w:val="28"/>
          <w:lang w:eastAsia="ru-RU"/>
        </w:rPr>
        <w:t xml:space="preserve"> создании и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</w:t>
      </w:r>
    </w:p>
    <w:p w:rsidR="00E3168E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70C0" w:rsidRPr="006D1F49" w:rsidRDefault="007E70C0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7E70C0" w:rsidRDefault="00E3168E" w:rsidP="006D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порядок создания и поддержания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</w:t>
      </w:r>
      <w:r w:rsidR="007E70C0">
        <w:rPr>
          <w:rFonts w:ascii="Times New Roman" w:hAnsi="Times New Roman"/>
          <w:sz w:val="28"/>
          <w:szCs w:val="28"/>
          <w:lang w:eastAsia="ru-RU"/>
        </w:rPr>
        <w:t>,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</w:t>
      </w:r>
      <w:proofErr w:type="gramStart"/>
      <w:r w:rsidR="00E3168E" w:rsidRPr="006D1F49">
        <w:rPr>
          <w:rFonts w:ascii="Times New Roman" w:hAnsi="Times New Roman"/>
          <w:sz w:val="28"/>
          <w:szCs w:val="28"/>
          <w:lang w:eastAsia="ru-RU"/>
        </w:rPr>
        <w:t>в следствии</w:t>
      </w:r>
      <w:proofErr w:type="gramEnd"/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этих действий.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1.2. Руководство организацией оповещения:</w:t>
      </w:r>
    </w:p>
    <w:p w:rsidR="00E3168E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- непосредственное руководство осуществляется </w:t>
      </w:r>
      <w:r w:rsidR="00E3168E">
        <w:rPr>
          <w:rFonts w:ascii="Times New Roman" w:hAnsi="Times New Roman"/>
          <w:sz w:val="28"/>
          <w:szCs w:val="28"/>
          <w:lang w:eastAsia="ru-RU"/>
        </w:rPr>
        <w:t>Г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hAnsi="Times New Roman"/>
          <w:sz w:val="28"/>
          <w:szCs w:val="28"/>
          <w:lang w:eastAsia="ru-RU"/>
        </w:rPr>
        <w:t>Донского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Pr="007E70C0" w:rsidRDefault="00E3168E" w:rsidP="006D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2.Силы и средства системы оповещения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2.1.Система оповещения ГО муниципального образования состоит </w:t>
      </w:r>
      <w:proofErr w:type="gramStart"/>
      <w:r w:rsidR="00E3168E" w:rsidRPr="006D1F49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="00E3168E" w:rsidRPr="006D1F49">
        <w:rPr>
          <w:rFonts w:ascii="Times New Roman" w:hAnsi="Times New Roman"/>
          <w:sz w:val="28"/>
          <w:szCs w:val="28"/>
          <w:lang w:eastAsia="ru-RU"/>
        </w:rPr>
        <w:t>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E70C0">
        <w:rPr>
          <w:rFonts w:ascii="Times New Roman" w:hAnsi="Times New Roman"/>
          <w:sz w:val="28"/>
          <w:szCs w:val="28"/>
          <w:lang w:eastAsia="ru-RU"/>
        </w:rPr>
        <w:t>четырех ручных мегафонов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со звуковыми сигналами.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2.2. Система оповещения муниципального образования состоит: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из системы оповещения должностных лиц ГО по служебным и домашним телефонам.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2.3. Локальная (объектовая) система оповещения объектов экономики состоит: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из объектовой телефонной сети.</w:t>
      </w:r>
    </w:p>
    <w:p w:rsidR="00E3168E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2.4. Запасы мобильных (возимых и переносимых) средств оповещения создаются и поддерживаются в готовности к применению на муниципальном, и объектовом уровнях. </w:t>
      </w:r>
    </w:p>
    <w:p w:rsidR="007E70C0" w:rsidRPr="006D1F49" w:rsidRDefault="007E70C0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Pr="007E70C0" w:rsidRDefault="00E3168E" w:rsidP="006D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3. Порядок использования действующих телевизионных компаний,</w:t>
      </w:r>
    </w:p>
    <w:p w:rsidR="00E3168E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радиотрансляционного узла и сетей электросвязи</w:t>
      </w:r>
    </w:p>
    <w:p w:rsidR="007E70C0" w:rsidRPr="006D1F49" w:rsidRDefault="007E70C0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2D6715" w:rsidRDefault="007E70C0" w:rsidP="007E70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E3168E" w:rsidRPr="002D6715">
        <w:rPr>
          <w:rFonts w:ascii="Times New Roman" w:hAnsi="Times New Roman"/>
          <w:sz w:val="28"/>
          <w:szCs w:val="28"/>
          <w:lang w:eastAsia="ru-RU"/>
        </w:rPr>
        <w:t>В мирное время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3.1.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Право принимать решение на оповещение, а также непосредственно руководить оповещением и информированием органов управления, объектов экономики и населения муниципального образования предоставляется: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главе муниципального образования (в его отсутстви</w:t>
      </w:r>
      <w:proofErr w:type="gramStart"/>
      <w:r w:rsidR="00E3168E" w:rsidRPr="006D1F49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заместителю главы администрации 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2. Право прямой передачи информации о чрезвычайных ситуациях мирного времени муниципального образования имеют: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глава муниципального образования;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 Оповещение населения муниципального образования осуществляется с использованием: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районной радиотрансляционной сети;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ведомственных громкоговорителей;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E3168E" w:rsidRPr="006D1F49">
        <w:rPr>
          <w:rFonts w:ascii="Times New Roman" w:hAnsi="Times New Roman"/>
          <w:sz w:val="28"/>
          <w:szCs w:val="28"/>
          <w:lang w:eastAsia="ru-RU"/>
        </w:rPr>
        <w:t>звукоусилительных</w:t>
      </w:r>
      <w:proofErr w:type="spellEnd"/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установок.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4. Сроки готовности технических средств и организационных сил к выполнению задач оповещения и информирования органов управления и населения: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районная радиотрансляционная сеть в дневное время с 6.00 до 24.00 – 5 минут;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АТС, сотовой связи – постоянная готовность к использованию.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5. Поддержание в постоянной готовности к применению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E3168E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6. Ответственность за поддержание сил и технических средств системы оповещения в постоянной готовности к применению, организацию своевременного технического обслуживания и ремонта несут руководители объектов экономики, в ведении которых находятся эти силы и средства.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2D6715" w:rsidP="002D67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3.2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 В военное время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3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</w:t>
      </w:r>
      <w:r w:rsidR="002D6715">
        <w:rPr>
          <w:rFonts w:ascii="Times New Roman" w:hAnsi="Times New Roman"/>
          <w:sz w:val="28"/>
          <w:szCs w:val="28"/>
          <w:lang w:eastAsia="ru-RU"/>
        </w:rPr>
        <w:t>2.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1.Для целей оповещения используются все действующие телевизионные и радиовещательные станции </w:t>
      </w:r>
      <w:r>
        <w:rPr>
          <w:rFonts w:ascii="Times New Roman" w:hAnsi="Times New Roman"/>
          <w:sz w:val="28"/>
          <w:szCs w:val="28"/>
          <w:lang w:eastAsia="ru-RU"/>
        </w:rPr>
        <w:t>Золотухинского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3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.2.</w:t>
      </w:r>
      <w:r w:rsidR="002D671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Стандартные речевые сообщения готовятся заранее и передаются с магнитных или иных носителей информации.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Хранение магнитных носителей и текстов сообщений организуется на объектах телерадиовещания.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3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</w:t>
      </w:r>
      <w:r w:rsidR="002D6715">
        <w:rPr>
          <w:rFonts w:ascii="Times New Roman" w:hAnsi="Times New Roman"/>
          <w:sz w:val="28"/>
          <w:szCs w:val="28"/>
          <w:lang w:eastAsia="ru-RU"/>
        </w:rPr>
        <w:t>2.3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.Сроки готовности технических средств и организационных сил к выполнению задач оповещения и информирования органов управления и населения муниципального образования: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районная радиотрансляционная сеть, АТС, сотовая связь – постоянная готовность к использованию;</w:t>
      </w:r>
    </w:p>
    <w:p w:rsidR="00E3168E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3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</w:t>
      </w:r>
      <w:r w:rsidR="002D6715">
        <w:rPr>
          <w:rFonts w:ascii="Times New Roman" w:hAnsi="Times New Roman"/>
          <w:sz w:val="28"/>
          <w:szCs w:val="28"/>
          <w:lang w:eastAsia="ru-RU"/>
        </w:rPr>
        <w:t>2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</w:t>
      </w:r>
      <w:r w:rsidR="002D6715">
        <w:rPr>
          <w:rFonts w:ascii="Times New Roman" w:hAnsi="Times New Roman"/>
          <w:sz w:val="28"/>
          <w:szCs w:val="28"/>
          <w:lang w:eastAsia="ru-RU"/>
        </w:rPr>
        <w:t>4.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Поддержание в постоянной готовности к применению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2D6715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 Обязанности органов управления, объектов экономики, служб ГО.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4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.1. Администрация муниципального образования: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2D6715">
        <w:rPr>
          <w:rFonts w:ascii="Times New Roman" w:hAnsi="Times New Roman"/>
          <w:sz w:val="28"/>
          <w:szCs w:val="28"/>
          <w:lang w:eastAsia="ru-RU"/>
        </w:rPr>
        <w:t xml:space="preserve">Донского сельсовета </w:t>
      </w:r>
      <w:r w:rsidR="00E125F5">
        <w:rPr>
          <w:rFonts w:ascii="Times New Roman" w:hAnsi="Times New Roman"/>
          <w:sz w:val="28"/>
          <w:szCs w:val="28"/>
          <w:lang w:eastAsia="ru-RU"/>
        </w:rPr>
        <w:t>Золотухинского</w:t>
      </w:r>
      <w:r w:rsidR="002D6715">
        <w:rPr>
          <w:rFonts w:ascii="Times New Roman" w:hAnsi="Times New Roman"/>
          <w:sz w:val="28"/>
          <w:szCs w:val="28"/>
          <w:lang w:eastAsia="ru-RU"/>
        </w:rPr>
        <w:t>района Курской области</w:t>
      </w:r>
      <w:r w:rsidRPr="006D1F49">
        <w:rPr>
          <w:rFonts w:ascii="Times New Roman" w:hAnsi="Times New Roman"/>
          <w:sz w:val="28"/>
          <w:szCs w:val="28"/>
          <w:lang w:eastAsia="ru-RU"/>
        </w:rPr>
        <w:t>:</w:t>
      </w:r>
    </w:p>
    <w:p w:rsidR="00E3168E" w:rsidRPr="006D1F49" w:rsidRDefault="002D671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создает и поддерживает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действий;</w:t>
      </w:r>
    </w:p>
    <w:p w:rsidR="00E3168E" w:rsidRPr="006D1F49" w:rsidRDefault="002D671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этих действий;</w:t>
      </w:r>
    </w:p>
    <w:p w:rsidR="00E3168E" w:rsidRPr="006D1F49" w:rsidRDefault="002D671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организует приобретение, техническое обслуживание, своевременный ремонт и модернизацию технических средств системы оповещения.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4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.2. Администрация муниципального образования через должностное лицо по делам ГО и ЧС: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разрабатывает планы оповещения объектов экономики, населения;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E3168E" w:rsidRPr="006D1F49">
        <w:rPr>
          <w:rFonts w:ascii="Times New Roman" w:hAnsi="Times New Roman"/>
          <w:sz w:val="28"/>
          <w:szCs w:val="28"/>
          <w:lang w:eastAsia="ru-RU"/>
        </w:rPr>
        <w:t>уточняет не менее одного раза</w:t>
      </w:r>
      <w:proofErr w:type="gramEnd"/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в месяц списки телефонов руководящего состава администрации и объектов экономики.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4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.3. Объекты экономики: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обеспечивают готовность имеющихся на объекте технических средств оповещения к использованию по предназначению;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- организует </w:t>
      </w:r>
      <w:proofErr w:type="spellStart"/>
      <w:r w:rsidR="00E3168E" w:rsidRPr="006D1F49">
        <w:rPr>
          <w:rFonts w:ascii="Times New Roman" w:hAnsi="Times New Roman"/>
          <w:sz w:val="28"/>
          <w:szCs w:val="28"/>
          <w:lang w:eastAsia="ru-RU"/>
        </w:rPr>
        <w:t>эксплутационно-техническое</w:t>
      </w:r>
      <w:proofErr w:type="spellEnd"/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обслуживание и ремонт имеющихся средств оповещения;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обеспечивают непосредственную организацию оповещения и информирования своих работников и выделяют необходимое количество сил и средств, задействованных для оповещения населения муниципального образования;</w:t>
      </w:r>
    </w:p>
    <w:p w:rsidR="00E3168E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закрепляют технические средства оповещения и связи за ответственными лицами, организуют их техническое обслуживание.</w:t>
      </w: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920DAE" w:rsidSect="007E70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20DAE" w:rsidRDefault="00920DAE" w:rsidP="00920D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7E5E1F">
        <w:rPr>
          <w:rFonts w:ascii="Times New Roman" w:hAnsi="Times New Roman"/>
          <w:sz w:val="24"/>
          <w:szCs w:val="24"/>
          <w:lang w:eastAsia="ru-RU"/>
        </w:rPr>
        <w:t>2</w:t>
      </w:r>
      <w:r w:rsidRPr="00920DAE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920DAE" w:rsidRPr="00920DAE" w:rsidRDefault="00920DAE" w:rsidP="00920D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t>администрацииДонского сельсовета от 07.04.2014 г. №40</w:t>
      </w:r>
    </w:p>
    <w:p w:rsidR="007E5E1F" w:rsidRDefault="007E5E1F" w:rsidP="00920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20DAE" w:rsidRPr="00920DAE" w:rsidRDefault="00920DAE" w:rsidP="00920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20DAE">
        <w:rPr>
          <w:rFonts w:ascii="Times New Roman" w:eastAsia="Times New Roman" w:hAnsi="Times New Roman"/>
          <w:b/>
          <w:lang w:eastAsia="ru-RU"/>
        </w:rPr>
        <w:t xml:space="preserve">Схема местной системы оповещения и информированияна территории </w:t>
      </w:r>
      <w:r>
        <w:rPr>
          <w:rFonts w:ascii="Times New Roman" w:eastAsia="Times New Roman" w:hAnsi="Times New Roman"/>
          <w:b/>
          <w:lang w:eastAsia="ru-RU"/>
        </w:rPr>
        <w:t>Донского</w:t>
      </w:r>
      <w:r w:rsidRPr="00920DAE">
        <w:rPr>
          <w:rFonts w:ascii="Times New Roman" w:eastAsia="Times New Roman" w:hAnsi="Times New Roman"/>
          <w:b/>
          <w:lang w:eastAsia="ru-RU"/>
        </w:rPr>
        <w:t xml:space="preserve"> сельсовета</w:t>
      </w:r>
      <w:r>
        <w:rPr>
          <w:rFonts w:ascii="Times New Roman" w:eastAsia="Times New Roman" w:hAnsi="Times New Roman"/>
          <w:b/>
          <w:lang w:eastAsia="ru-RU"/>
        </w:rPr>
        <w:t xml:space="preserve"> Золотухинского района Курской области </w:t>
      </w:r>
      <w:proofErr w:type="gramStart"/>
      <w:r w:rsidRPr="00920DAE">
        <w:rPr>
          <w:rFonts w:ascii="Times New Roman" w:eastAsia="Times New Roman" w:hAnsi="Times New Roman"/>
          <w:b/>
          <w:lang w:eastAsia="ru-RU"/>
        </w:rPr>
        <w:t>об</w:t>
      </w:r>
      <w:proofErr w:type="gramEnd"/>
    </w:p>
    <w:p w:rsidR="00920DAE" w:rsidRPr="00920DAE" w:rsidRDefault="00920DAE" w:rsidP="00920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20DAE">
        <w:rPr>
          <w:rFonts w:ascii="Times New Roman" w:eastAsia="Times New Roman" w:hAnsi="Times New Roman"/>
          <w:b/>
          <w:lang w:eastAsia="ru-RU"/>
        </w:rPr>
        <w:t xml:space="preserve">опасностях, возникающих при ведениивоенных действий или </w:t>
      </w:r>
      <w:proofErr w:type="gramStart"/>
      <w:r w:rsidRPr="00920DAE">
        <w:rPr>
          <w:rFonts w:ascii="Times New Roman" w:eastAsia="Times New Roman" w:hAnsi="Times New Roman"/>
          <w:b/>
          <w:lang w:eastAsia="ru-RU"/>
        </w:rPr>
        <w:t>в следствие</w:t>
      </w:r>
      <w:proofErr w:type="gramEnd"/>
      <w:r w:rsidRPr="00920DAE">
        <w:rPr>
          <w:rFonts w:ascii="Times New Roman" w:eastAsia="Times New Roman" w:hAnsi="Times New Roman"/>
          <w:b/>
          <w:lang w:eastAsia="ru-RU"/>
        </w:rPr>
        <w:t xml:space="preserve"> этих действий</w:t>
      </w:r>
    </w:p>
    <w:p w:rsidR="00920DAE" w:rsidRPr="00920DAE" w:rsidRDefault="005E1741" w:rsidP="00920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E1741">
        <w:pict>
          <v:group id="Полотно 116" o:spid="_x0000_s1083" editas="canvas" style="width:702.9pt;height:459.1pt;mso-position-horizontal-relative:char;mso-position-vertical-relative:line" coordorigin=",2337" coordsize="89268,5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top:2337;width:89268;height:58305;visibility:visible">
              <v:fill o:detectmouseclick="t"/>
              <v:path o:connecttype="none"/>
            </v:shape>
            <v:rect id="Rectangle 118" o:spid="_x0000_s1085" style="position:absolute;left:35496;top:2337;width:18288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fVMQA&#10;AADbAAAADwAAAGRycy9kb3ducmV2LnhtbESPQWvCQBSE74X+h+UVequbWtQaXUWFgiA9aPXg7ZF9&#10;JqHZt2H31cR/7xYKPQ4z8w0zX/auUVcKsfZs4HWQgSIuvK25NHD8+nh5BxUF2WLjmQzcKMJy8fgw&#10;x9z6jvd0PUipEoRjjgYqkTbXOhYVOYwD3xIn7+KDQ0kylNoG7BLcNXqYZWPtsOa0UGFLm4qK78OP&#10;M9D59fltNMXdZiISQn/6XB+LqTHPT/1qBkqol//wX3trDYzG8Psl/Q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X1TEAAAA2wAAAA8AAAAAAAAAAAAAAAAAmAIAAGRycy9k&#10;b3ducmV2LnhtbFBLBQYAAAAABAAEAPUAAACJAwAAAAA=&#10;" fillcolor="red">
              <v:textbox style="mso-next-textbox:#Rectangle 118">
                <w:txbxContent>
                  <w:p w:rsidR="00C3308F" w:rsidRPr="00920DAE" w:rsidRDefault="00C3308F" w:rsidP="00C3308F">
                    <w:pPr>
                      <w:pStyle w:val="a8"/>
                      <w:jc w:val="center"/>
                      <w:rPr>
                        <w:sz w:val="20"/>
                        <w:szCs w:val="20"/>
                      </w:rPr>
                    </w:pPr>
                    <w:r w:rsidRPr="00920DAE">
                      <w:rPr>
                        <w:sz w:val="20"/>
                        <w:szCs w:val="20"/>
                      </w:rPr>
                      <w:t>Глава</w:t>
                    </w:r>
                  </w:p>
                  <w:p w:rsidR="00C3308F" w:rsidRPr="00920DAE" w:rsidRDefault="00C3308F" w:rsidP="00C3308F">
                    <w:pPr>
                      <w:pStyle w:val="a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r w:rsidRPr="00920DAE">
                      <w:rPr>
                        <w:sz w:val="20"/>
                        <w:szCs w:val="20"/>
                      </w:rPr>
                      <w:t>ельсовета</w:t>
                    </w:r>
                  </w:p>
                  <w:p w:rsidR="00C3308F" w:rsidRPr="00920DAE" w:rsidRDefault="00C3308F" w:rsidP="00C3308F">
                    <w:pPr>
                      <w:pStyle w:val="a8"/>
                      <w:jc w:val="center"/>
                      <w:rPr>
                        <w:sz w:val="20"/>
                        <w:szCs w:val="20"/>
                      </w:rPr>
                    </w:pPr>
                    <w:r w:rsidRPr="00920DAE">
                      <w:rPr>
                        <w:sz w:val="20"/>
                        <w:szCs w:val="20"/>
                      </w:rPr>
                      <w:t>Тел (47151)2-15-38</w:t>
                    </w:r>
                  </w:p>
                </w:txbxContent>
              </v:textbox>
            </v:rect>
            <v:rect id="Rectangle 119" o:spid="_x0000_s1086" style="position:absolute;left:35471;top:12522;width:18288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2S8EA&#10;AADbAAAADwAAAGRycy9kb3ducmV2LnhtbESP3YrCMBSE74V9h3AE7zSpqLt0jSLCwqI3/j3AoTnb&#10;FpuTbhK1vr0RBC+HmW+GmS8724gr+VA71pCNFAjiwpmaSw2n48/wC0SIyAYbx6ThTgGWi4/eHHPj&#10;bryn6yGWIpVwyFFDFWObSxmKiiyGkWuJk/fnvMWYpC+l8XhL5baRY6Vm0mLNaaHCltYVFefDxWqY&#10;ZlsV/MQF/7/Z1bvp/pQVUWk96HerbxCRuvgOv+hfk7hP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NkvBAAAA2wAAAA8AAAAAAAAAAAAAAAAAmAIAAGRycy9kb3du&#10;cmV2LnhtbFBLBQYAAAAABAAEAPUAAACGAwAAAAA=&#10;" fillcolor="#f60" strokeweight="1.5pt">
              <v:textbox style="mso-next-textbox:#Rectangle 119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Работник Администрации (дежурный по Администрации)</w:t>
                    </w:r>
                  </w:p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Тел </w:t>
                    </w:r>
                    <w:r w:rsidR="00D320E1">
                      <w:rPr>
                        <w:rFonts w:ascii="Times New Roman" w:hAnsi="Times New Roman"/>
                        <w:sz w:val="20"/>
                        <w:szCs w:val="20"/>
                      </w:rPr>
                      <w:t>(47151)2-16-46</w:t>
                    </w: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Rectangle 120" o:spid="_x0000_s1087" style="position:absolute;left:67488;top:4521;width:14173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iMEA&#10;AADbAAAADwAAAGRycy9kb3ducmV2LnhtbERP3WrCMBS+H/gO4QjeDE0nbEo1SnHoNhH8fYBDc2yL&#10;zUlJYq1vv1wMdvnx/c+XnalFS85XlhW8jRIQxLnVFRcKLuf1cArCB2SNtWVS8CQPy0XvZY6ptg8+&#10;UnsKhYgh7FNUUIbQpFL6vCSDfmQb4shdrTMYInSF1A4fMdzUcpwkH9JgxbGhxIZWJeW3090ocLvD&#10;5rX5zCbPG2+nX+ek/cnGe6UG/S6bgQjUhX/xn/tbK3iPY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8ojBAAAA2wAAAA8AAAAAAAAAAAAAAAAAmAIAAGRycy9kb3du&#10;cmV2LnhtbFBLBQYAAAAABAAEAPUAAACGAwAAAAA=&#10;" fillcolor="#cfc">
              <v:textbox style="mso-next-textbox:#Rectangle 120">
                <w:txbxContent>
                  <w:p w:rsidR="00C3308F" w:rsidRPr="00920DAE" w:rsidRDefault="00C3308F" w:rsidP="00C3308F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0DAE">
                      <w:rPr>
                        <w:rFonts w:ascii="Times New Roman" w:hAnsi="Times New Roman"/>
                        <w:sz w:val="20"/>
                        <w:szCs w:val="20"/>
                      </w:rPr>
                      <w:t>Дежурный ЕДДС района</w:t>
                    </w:r>
                  </w:p>
                  <w:p w:rsidR="00C3308F" w:rsidRPr="00920DAE" w:rsidRDefault="00C3308F" w:rsidP="00C3308F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0DA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Тел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(47151) </w:t>
                    </w:r>
                    <w:r w:rsidRPr="00920DAE"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-13-44</w:t>
                    </w:r>
                  </w:p>
                  <w:p w:rsidR="00C3308F" w:rsidRPr="00843A61" w:rsidRDefault="00C3308F" w:rsidP="00C3308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C3308F" w:rsidRDefault="00C3308F" w:rsidP="00C3308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21" o:spid="_x0000_s1088" style="position:absolute;left:8509;top:4521;width:15545;height:5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0M8IA&#10;AADbAAAADwAAAGRycy9kb3ducmV2LnhtbERP3WrCMBS+H/gO4Qi7kZnqhUpnlKJs/iDodA9waI5t&#10;sTkpSVbr25sLYZcf3/982ZlatOR8ZVnBaJiAIM6trrhQ8Hv5+piB8AFZY22ZFDzIw3LRe5tjqu2d&#10;f6g9h0LEEPYpKihDaFIpfV6SQT+0DXHkrtYZDBG6QmqH9xhuajlOkok0WHFsKLGhVUn57fxnFLjD&#10;6XvQrLPp48b72eaStLtsfFTqvd9lnyACdeFf/HJvtYJJXB+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TQzwgAAANsAAAAPAAAAAAAAAAAAAAAAAJgCAABkcnMvZG93&#10;bnJldi54bWxQSwUGAAAAAAQABAD1AAAAhwMAAAAA&#10;" fillcolor="#cfc">
              <v:textbox style="mso-next-textbox:#Rectangle 121">
                <w:txbxContent>
                  <w:p w:rsidR="00C3308F" w:rsidRDefault="00C3308F" w:rsidP="00C3308F">
                    <w:pPr>
                      <w:pStyle w:val="a8"/>
                      <w:jc w:val="center"/>
                      <w:rPr>
                        <w:sz w:val="20"/>
                        <w:szCs w:val="20"/>
                      </w:rPr>
                    </w:pPr>
                    <w:r w:rsidRPr="00920DA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Глава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Золотухин</w:t>
                    </w:r>
                    <w:r w:rsidRPr="00920DAE">
                      <w:rPr>
                        <w:rFonts w:ascii="Times New Roman" w:hAnsi="Times New Roman"/>
                        <w:sz w:val="20"/>
                        <w:szCs w:val="20"/>
                      </w:rPr>
                      <w:t>ского района, Председатель КЧС и ОПБ района</w:t>
                    </w:r>
                  </w:p>
                </w:txbxContent>
              </v:textbox>
            </v:rect>
            <v:rect id="Rectangle 122" o:spid="_x0000_s1089" style="position:absolute;top:19482;width:3429;height:34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RqMUA&#10;AADbAAAADwAAAGRycy9kb3ducmV2LnhtbESP3WrCQBSE7wu+w3IEb4pu9MJKdJVgqbZF8PcBDtlj&#10;EsyeDbtrjG/fLRR6OczMN8xi1ZlatOR8ZVnBeJSAIM6trrhQcDl/DGcgfEDWWFsmBU/ysFr2XhaY&#10;avvgI7WnUIgIYZ+igjKEJpXS5yUZ9CPbEEfvap3BEKUrpHb4iHBTy0mSTKXBiuNCiQ2tS8pvp7tR&#10;4HaHzWvznr09b/w9256T9iub7JUa9LtsDiJQF/7Df+1PrWA6ht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ZGoxQAAANsAAAAPAAAAAAAAAAAAAAAAAJgCAABkcnMv&#10;ZG93bnJldi54bWxQSwUGAAAAAAQABAD1AAAAigMAAAAA&#10;" fillcolor="#cfc">
              <v:textbox style="layout-flow:vertical;mso-layout-flow-alt:bottom-to-top;mso-next-textbox:#Rectangle 122">
                <w:txbxContent>
                  <w:p w:rsidR="00C3308F" w:rsidRPr="007E5E1F" w:rsidRDefault="00A93B5D" w:rsidP="007E5E1F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E5E1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НАСЕЛЕНИЕ</w:t>
                    </w:r>
                  </w:p>
                </w:txbxContent>
              </v:textbox>
            </v:rect>
            <v:rect id="Rectangle 123" o:spid="_x0000_s1090" style="position:absolute;left:8052;top:18599;width:11430;height:4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018UA&#10;AADbAAAADwAAAGRycy9kb3ducmV2LnhtbESPQWvCQBSE7wX/w/IK3uqmASWmrqHEKu1F2iieH9ln&#10;EpJ9G7LbGP99t1DocZiZb5hNNplOjDS4xrKC50UEgri0uuFKwfm0f0pAOI+ssbNMCu7kINvOHjaY&#10;anvjLxoLX4kAYZeigtr7PpXSlTUZdAvbEwfvageDPsihknrAW4CbTsZRtJIGGw4LNfaU11S2xbdR&#10;cDj3H22R3+Pk+Ll8K5LdZX09XpSaP06vLyA8Tf4//Nd+1wpWM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nTXxQAAANsAAAAPAAAAAAAAAAAAAAAAAJgCAABkcnMv&#10;ZG93bnJldi54bWxQSwUGAAAAAAQABAD1AAAAigMAAAAA&#10;" fillcolor="yellow">
              <v:textbox style="mso-next-textbox:#Rectangle 123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УКВ РП</w:t>
                    </w:r>
                  </w:p>
                  <w:p w:rsidR="00C3308F" w:rsidRDefault="00C3308F" w:rsidP="00D320E1">
                    <w:pPr>
                      <w:pStyle w:val="a8"/>
                      <w:jc w:val="center"/>
                      <w:rPr>
                        <w:sz w:val="24"/>
                        <w:szCs w:val="24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Радио «Россия»</w:t>
                    </w:r>
                  </w:p>
                </w:txbxContent>
              </v:textbox>
            </v:rect>
            <v:rect id="Rectangle 124" o:spid="_x0000_s1091" style="position:absolute;left:8052;top:24054;width:11430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RTMQA&#10;AADbAAAADwAAAGRycy9kb3ducmV2LnhtbESPT4vCMBTE74LfITzBm6arrNSuUcR/7F5Eq3h+NM+2&#10;2LyUJmr99puFBY/DzPyGmS1aU4kHNa60rOBjGIEgzqwuOVdwPm0HMQjnkTVWlknBixws5t3ODBNt&#10;n3ykR+pzESDsElRQeF8nUrqsIINuaGvi4F1tY9AH2eRSN/gMcFPJURRNpMGSw0KBNa0Kym7p3SjY&#10;neufW7p6jeL94XOTxuvL9Lq/KNXvtcsvEJ5a/w7/t7+1gskY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20UzEAAAA2wAAAA8AAAAAAAAAAAAAAAAAmAIAAGRycy9k&#10;b3ducmV2LnhtbFBLBQYAAAAABAAEAPUAAACJAwAAAAA=&#10;" fillcolor="yellow">
              <v:textbox style="mso-next-textbox:#Rectangle 124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Телеканал</w:t>
                    </w:r>
                  </w:p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«Россия-1»</w:t>
                    </w:r>
                  </w:p>
                  <w:p w:rsidR="00C3308F" w:rsidRDefault="00C3308F" w:rsidP="00D320E1">
                    <w:pPr>
                      <w:ind w:left="-18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«Россия-24»</w:t>
                    </w:r>
                  </w:p>
                </w:txbxContent>
              </v:textbox>
            </v:rect>
            <v:rect id="Rectangle 125" o:spid="_x0000_s1092" style="position:absolute;left:25184;top:23939;width:10287;height:8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JOMQA&#10;AADbAAAADwAAAGRycy9kb3ducmV2LnhtbESPT4vCMBTE74LfITzBm6YrrtSuUcR/7F5Eq3h+NM+2&#10;2LyUJmr99puFBY/DzPyGmS1aU4kHNa60rOBjGIEgzqwuOVdwPm0HMQjnkTVWlknBixws5t3ODBNt&#10;n3ykR+pzESDsElRQeF8nUrqsIINuaGvi4F1tY9AH2eRSN/gMcFPJURRNpMGSw0KBNa0Kym7p3SjY&#10;neufW7p6jeL94XOTxuvL9Lq/KNXvtcsvEJ5a/w7/t7+1gskY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STjEAAAA2wAAAA8AAAAAAAAAAAAAAAAAmAIAAGRycy9k&#10;b3ducmV2LnhtbFBLBQYAAAAABAAEAPUAAACJAwAAAAA=&#10;" fillcolor="yellow">
              <v:textbox style="mso-next-textbox:#Rectangle 125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Сегменты областной и районной систем оповещения</w:t>
                    </w:r>
                  </w:p>
                </w:txbxContent>
              </v:textbox>
            </v:rect>
            <v:line id="Line 126" o:spid="_x0000_s1093" style="position:absolute;visibility:visible" from="21767,27482" to="21780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Line 127" o:spid="_x0000_s1094" style="position:absolute;visibility:visible" from="19481,19481" to="21767,19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<v:line id="Line 128" o:spid="_x0000_s1095" style="position:absolute;visibility:visible" from="19481,27482" to="25196,2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line id="Line 129" o:spid="_x0000_s1096" style="position:absolute;flip:y;visibility:visible" from="21767,19481" to="21780,2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<v:line id="Line 130" o:spid="_x0000_s1097" style="position:absolute;visibility:visible" from="19494,31966" to="21780,3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<v:rect id="Rectangle 131" o:spid="_x0000_s1098" style="position:absolute;left:8052;top:29775;width:11430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Z5sIA&#10;AADbAAAADwAAAGRycy9kb3ducmV2LnhtbERPy2rCQBTdF/oPwy10VycGbNOYMYjaYjeiqbi+ZG4e&#10;mLkTMlONf99ZCC4P553lo+nEhQbXWlYwnUQgiEurW64VHH+/3hIQziNr7CyTghs5yBfPTxmm2l75&#10;QJfC1yKEsEtRQeN9n0rpyoYMuontiQNX2cGgD3CopR7wGsJNJ+MoepcGWw4NDfa0aqg8F39Gwfex&#10;/zkXq1uc7PazTZGsT5/V7qTU68u4nIPwNPqH+O7eagUfYX3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dnmwgAAANsAAAAPAAAAAAAAAAAAAAAAAJgCAABkcnMvZG93&#10;bnJldi54bWxQSwUGAAAAAAQABAD1AAAAhwMAAAAA&#10;" fillcolor="yellow">
              <v:textbox style="mso-next-textbox:#Rectangle 131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Телеканал   ТВЦ</w:t>
                    </w:r>
                  </w:p>
                  <w:p w:rsidR="00C3308F" w:rsidRDefault="00C3308F" w:rsidP="00D320E1">
                    <w:pPr>
                      <w:pStyle w:val="a8"/>
                      <w:jc w:val="center"/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(в часы  работы ГТРК</w:t>
                    </w:r>
                    <w:r>
                      <w:t xml:space="preserve"> «</w:t>
                    </w:r>
                    <w:r w:rsidR="00D320E1">
                      <w:t>Курск</w:t>
                    </w:r>
                    <w:r>
                      <w:t>»)</w:t>
                    </w:r>
                  </w:p>
                </w:txbxContent>
              </v:textbox>
            </v:rect>
            <v:rect id="Rectangle 132" o:spid="_x0000_s1099" style="position:absolute;left:8052;top:36627;width:1143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8fcQA&#10;AADbAAAADwAAAGRycy9kb3ducmV2LnhtbESPT4vCMBTE78J+h/AEb5oqqLUaZfEfuxfZreL50Tzb&#10;YvNSmqj1228WBI/DzPyGWaxaU4k7Na60rGA4iEAQZ1aXnCs4HXf9GITzyBory6TgSQ5Wy4/OAhNt&#10;H/xL99TnIkDYJaig8L5OpHRZQQbdwNbEwbvYxqAPssmlbvAR4KaSoyiaSIMlh4UCa1oXlF3Tm1Gw&#10;P9Xf13T9HMWHn/E2jTfn2eVwVqrXbT/nIDy1/h1+tb+0gukQ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fH3EAAAA2wAAAA8AAAAAAAAAAAAAAAAAmAIAAGRycy9k&#10;b3ducmV2LnhtbFBLBQYAAAAABAAEAPUAAACJAwAAAAA=&#10;" fillcolor="yellow">
              <v:textbox style="mso-next-textbox:#Rectangle 132">
                <w:txbxContent>
                  <w:p w:rsidR="00C3308F" w:rsidRPr="00D320E1" w:rsidRDefault="00C3308F" w:rsidP="00D320E1">
                    <w:pPr>
                      <w:pStyle w:val="a8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УКВ РП «Маяк»</w:t>
                    </w:r>
                  </w:p>
                </w:txbxContent>
              </v:textbox>
            </v:rect>
            <v:rect id="Rectangle 133" o:spid="_x0000_s1100" style="position:absolute;left:29769;top:41199;width:10287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zhsUA&#10;AADbAAAADwAAAGRycy9kb3ducmV2LnhtbESPT2sCMRTE74LfIbxCb5qttFq3RhGhoHgorr14e2ze&#10;/qmblyWJ7raf3hQEj8PM/IZZrHrTiCs5X1tW8DJOQBDnVtdcKvg+fo7eQfiArLGxTAp+ycNqORws&#10;MNW24wNds1CKCGGfooIqhDaV0ucVGfRj2xJHr7DOYIjSlVI77CLcNHKSJFNpsOa4UGFLm4ryc3Yx&#10;Cs7d19+bfi1OvDvO3c9+mxW7aabU81O//gARqA+P8L291QpmE/j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HOGxQAAANsAAAAPAAAAAAAAAAAAAAAAAJgCAABkcnMv&#10;ZG93bnJldi54bWxQSwUGAAAAAAQABAD1AAAAigMAAAAA&#10;" fillcolor="#fc0">
              <v:textbox style="mso-next-textbox:#Rectangle 133">
                <w:txbxContent>
                  <w:p w:rsidR="00C3308F" w:rsidRPr="00D320E1" w:rsidRDefault="00C3308F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Старшие населенных пунктов</w:t>
                    </w:r>
                  </w:p>
                </w:txbxContent>
              </v:textbox>
            </v:rect>
            <v:line id="Line 134" o:spid="_x0000_s1101" style="position:absolute;visibility:visible" from="19481,40055" to="21767,40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135" o:spid="_x0000_s1102" style="position:absolute;visibility:visible" from="19494,45758" to="29781,4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136" o:spid="_x0000_s1103" style="position:absolute;visibility:visible" from="44627,16052" to="44627,16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137" o:spid="_x0000_s1104" style="position:absolute;flip:x;visibility:visible" from="32054,52628" to="35483,5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<v:line id="Line 138" o:spid="_x0000_s1105" style="position:absolute;flip:x;visibility:visible" from="40056,45072" to="45085,4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<v:rect id="Rectangle 139" o:spid="_x0000_s1106" style="position:absolute;left:67945;top:29286;width:13716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9N8EA&#10;AADbAAAADwAAAGRycy9kb3ducmV2LnhtbERPTWuDQBC9B/oflgnklqwp0orJJqSlCcVbbcHr6E5U&#10;4s4ad6v233cPhR4f73t/nE0nRhpca1nBdhOBIK6sbrlW8PV5XicgnEfW2FkmBT/k4Hh4WOwx1Xbi&#10;DxpzX4sQwi5FBY33fSqlqxoy6Da2Jw7c1Q4GfYBDLfWAUwg3nXyMoidpsOXQ0GBPrw1Vt/zbKMiS&#10;7lzO9+Qti+8vXJVFEZeXQqnVcj7tQHia/b/4z/2uFTyHseFL+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/TfBAAAA2wAAAA8AAAAAAAAAAAAAAAAAmAIAAGRycy9kb3du&#10;cmV2LnhtbFBLBQYAAAAABAAEAPUAAACGAwAAAAA=&#10;" fillcolor="#9cf">
              <v:textbox style="mso-next-textbox:#Rectangle 139">
                <w:txbxContent>
                  <w:p w:rsidR="00C3308F" w:rsidRPr="00843A61" w:rsidRDefault="00C3308F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43A61">
                      <w:rPr>
                        <w:rFonts w:ascii="Times New Roman" w:hAnsi="Times New Roman"/>
                        <w:sz w:val="20"/>
                        <w:szCs w:val="20"/>
                      </w:rPr>
                      <w:t>Руководители предприятий и организаций расположенные на территории сельсовета</w:t>
                    </w:r>
                  </w:p>
                  <w:p w:rsidR="00C3308F" w:rsidRDefault="00C3308F" w:rsidP="00C3308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40" o:spid="_x0000_s1107" style="position:absolute;left:67945;top:22911;width:1371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Lc8UA&#10;AADbAAAADwAAAGRycy9kb3ducmV2LnhtbESP3WrCQBSE7wt9h+UUelN0oxdVo6sExf6I0PrzAIfs&#10;MQlmz4bdbYxv7woFL4eZ+YaZLTpTi5acrywrGPQTEMS51RUXCo6HdW8MwgdkjbVlUnAlD4v589MM&#10;U20vvKN2HwoRIexTVFCG0KRS+rwkg75vG+LonawzGKJ0hdQOLxFuajlMkndpsOK4UGJDy5Ly8/7P&#10;KHDb34+3ZpWNrmfejD8PSfudDX+Uen3psimIQF14hP/bX1rBa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gtzxQAAANsAAAAPAAAAAAAAAAAAAAAAAJgCAABkcnMv&#10;ZG93bnJldi54bWxQSwUGAAAAAAQABAD1AAAAigMAAAAA&#10;" fillcolor="#cfc">
              <v:textbox style="mso-next-textbox:#Rectangle 140">
                <w:txbxContent>
                  <w:p w:rsidR="00C3308F" w:rsidRPr="00843A61" w:rsidRDefault="00C3308F" w:rsidP="00C3308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843A6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депутаты </w:t>
                    </w:r>
                    <w:r w:rsidR="00D320E1" w:rsidRPr="00843A61">
                      <w:rPr>
                        <w:rFonts w:ascii="Times New Roman" w:hAnsi="Times New Roman"/>
                        <w:sz w:val="18"/>
                        <w:szCs w:val="18"/>
                      </w:rPr>
                      <w:t>Собрания депутатов</w:t>
                    </w:r>
                  </w:p>
                </w:txbxContent>
              </v:textbox>
            </v:rect>
            <v:rect id="Rectangle 141" o:spid="_x0000_s1108" style="position:absolute;left:67945;top:48057;width:13716;height:5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xMMA&#10;AADbAAAADwAAAGRycy9kb3ducmV2LnhtbERPz2vCMBS+D/Y/hDfYRTTdDqNUo4i4tQMvU1G8PZpn&#10;U2xeShNtt79+OQgeP77fs8VgG3GjzteOFbxNEhDEpdM1Vwr2u89xCsIHZI2NY1LwSx4W8+enGWba&#10;9fxDt22oRAxhn6ECE0KbSelLQxb9xLXEkTu7zmKIsKuk7rCP4baR70nyIS3WHBsMtrQyVF62V6vg&#10;MPo6rb+PuRmt/9yQFn2+uRa5Uq8vw3IKItAQHuK7u9AK0rg+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pmxMMAAADbAAAADwAAAAAAAAAAAAAAAACYAgAAZHJzL2Rv&#10;d25yZXYueG1sUEsFBgAAAAAEAAQA9QAAAIgDAAAAAA==&#10;" fillcolor="#f60">
              <v:textbox style="mso-next-textbox:#Rectangle 141">
                <w:txbxContent>
                  <w:p w:rsidR="00C3308F" w:rsidRPr="00843A61" w:rsidRDefault="00C3308F" w:rsidP="00843A61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43A61">
                      <w:rPr>
                        <w:rFonts w:ascii="Times New Roman" w:hAnsi="Times New Roman"/>
                        <w:sz w:val="20"/>
                        <w:szCs w:val="20"/>
                      </w:rPr>
                      <w:t>Формирования гражданской обороны</w:t>
                    </w:r>
                  </w:p>
                </w:txbxContent>
              </v:textbox>
            </v:rect>
            <v:rect id="Rectangle 142" o:spid="_x0000_s1109" style="position:absolute;left:67945;top:41859;width:1371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7KMQA&#10;AADbAAAADwAAAGRycy9kb3ducmV2LnhtbESPQWvCQBSE7wX/w/KEXopu7EE0uoooWgVRjIoeH9ln&#10;Esy+Ddmtpv++KxR6HGbmG2Y8bUwpHlS7wrKCXjcCQZxaXXCm4HRcdgYgnEfWWFomBT/kYDppvY0x&#10;1vbJB3okPhMBwi5GBbn3VSylS3My6Lq2Ig7ezdYGfZB1JnWNzwA3pfyMor40WHBYyLGieU7pPfk2&#10;Cvbnr6HZ4GZxMcWVaLVN/O5jrtR7u5mNQHhq/H/4r73WCgY9eH0JP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OyjEAAAA2wAAAA8AAAAAAAAAAAAAAAAAmAIAAGRycy9k&#10;b3ducmV2LnhtbFBLBQYAAAAABAAEAPUAAACJAwAAAAA=&#10;" fillcolor="#cff">
              <v:textbox style="mso-next-textbox:#Rectangle 142">
                <w:txbxContent>
                  <w:p w:rsidR="00C3308F" w:rsidRPr="00843A61" w:rsidRDefault="00C3308F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43A6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Силы и средства звена ТП РСЧС  </w:t>
                    </w:r>
                  </w:p>
                </w:txbxContent>
              </v:textbox>
            </v:rect>
            <v:rect id="Rectangle 143" o:spid="_x0000_s1110" style="position:absolute;left:49200;top:27483;width:14503;height:6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/DWcUA&#10;AADbAAAADwAAAGRycy9kb3ducmV2LnhtbESPQWsCMRSE7wX/Q3hCbzWriJXVKCIUpYdKrRdvbzfP&#10;3cXNS7qJmvrrTaHQ4zAz3zDzZTStuFLnG8sKhoMMBHFpdcOVgsPX28sUhA/IGlvLpOCHPCwXvac5&#10;5tre+JOu+1CJBGGfo4I6BJdL6cuaDPqBdcTJO9nOYEiyq6Tu8JbgppWjLJtIgw2nhRodrWsqz/uL&#10;UXD6Pru4OQZXjN8/7va12N2LuFPquR9XMxCBYvgP/7W3WsF0BL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8NZxQAAANsAAAAPAAAAAAAAAAAAAAAAAJgCAABkcnMv&#10;ZG93bnJldi54bWxQSwUGAAAAAAQABAD1AAAAigMAAAAA&#10;" fillcolor="#ff9">
              <v:textbox style="mso-next-textbox:#Rectangle 143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Специалисты Администрации сельсовета</w:t>
                    </w:r>
                  </w:p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Тел </w:t>
                    </w:r>
                    <w:r w:rsidR="00D320E1">
                      <w:rPr>
                        <w:rFonts w:ascii="Times New Roman" w:hAnsi="Times New Roman"/>
                        <w:sz w:val="20"/>
                        <w:szCs w:val="20"/>
                      </w:rPr>
                      <w:t>(47151) 2-16</w:t>
                    </w: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-</w:t>
                    </w:r>
                    <w:r w:rsidR="00D320E1">
                      <w:rPr>
                        <w:rFonts w:ascii="Times New Roman" w:hAnsi="Times New Roman"/>
                        <w:sz w:val="20"/>
                        <w:szCs w:val="20"/>
                      </w:rPr>
                      <w:t>4</w:t>
                    </w: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  <v:line id="Line 144" o:spid="_x0000_s1111" style="position:absolute;visibility:visible" from="19481,52628" to="24053,5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<v:line id="Line 145" o:spid="_x0000_s1112" style="position:absolute;visibility:visible" from="89204,60629" to="89217,60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<v:line id="Line 146" o:spid="_x0000_s1113" style="position:absolute;visibility:visible" from="45098,49003" to="67957,4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v:line id="Line 147" o:spid="_x0000_s1114" style="position:absolute;flip:y;visibility:visible" from="35483,48056" to="35496,5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<v:line id="Line 148" o:spid="_x0000_s1115" style="position:absolute;visibility:visible" from="45098,45085" to="67945,4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line id="Line 149" o:spid="_x0000_s1116" style="position:absolute;visibility:visible" from="63703,30912" to="67945,30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<v:line id="Line 150" o:spid="_x0000_s1117" style="position:absolute;visibility:visible" from="53772,17748" to="67945,1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<v:line id="Line 151" o:spid="_x0000_s1118" style="position:absolute;visibility:visible" from="45098,30912" to="49200,30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152" o:spid="_x0000_s1119" style="position:absolute;flip:x;visibility:visible" from="3479,20624" to="8051,2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<v:stroke endarrow="block"/>
            </v:line>
            <v:line id="Line 153" o:spid="_x0000_s1120" style="position:absolute;flip:x;visibility:visible" from="3479,27482" to="8051,2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wxM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5Mh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sMTDAAAA2wAAAA8AAAAAAAAAAAAA&#10;AAAAoQIAAGRycy9kb3ducmV2LnhtbFBLBQYAAAAABAAEAPkAAACRAwAAAAA=&#10;">
              <v:stroke endarrow="block"/>
            </v:line>
            <v:line id="Line 154" o:spid="_x0000_s1121" style="position:absolute;flip:x;visibility:visible" from="3480,31953" to="8052,3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<v:stroke endarrow="block"/>
            </v:line>
            <v:line id="Line 155" o:spid="_x0000_s1122" style="position:absolute;flip:x;visibility:visible" from="3480,38525" to="8052,38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<v:stroke endarrow="block"/>
            </v:line>
            <v:line id="Line 156" o:spid="_x0000_s1123" style="position:absolute;flip:x;visibility:visible" from="3480,45097" to="8052,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124" type="#_x0000_t202" style="position:absolute;left:26270;top:19494;width:7410;height:4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<v:textbox style="mso-next-textbox:#Text Box 157">
                <w:txbxContent>
                  <w:p w:rsidR="00C3308F" w:rsidRPr="007E5E1F" w:rsidRDefault="00C3308F" w:rsidP="007E5E1F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7E5E1F">
                      <w:rPr>
                        <w:b/>
                        <w:i/>
                        <w:sz w:val="18"/>
                        <w:szCs w:val="18"/>
                      </w:rPr>
                      <w:t>Речевое сообщение</w:t>
                    </w:r>
                  </w:p>
                </w:txbxContent>
              </v:textbox>
            </v:shape>
            <v:line id="Line 158" o:spid="_x0000_s1125" style="position:absolute;visibility:visible" from="44615,10338" to="44628,1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<v:stroke endarrow="block"/>
            </v:line>
            <v:line id="Line 159" o:spid="_x0000_s1126" style="position:absolute;visibility:visible" from="24041,7855" to="35471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<v:stroke endarrow="block"/>
            </v:line>
            <v:line id="Line 160" o:spid="_x0000_s1127" style="position:absolute;flip:x;visibility:visible" from="53759,7868" to="67475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<v:stroke endarrow="block"/>
            </v:line>
            <v:line id="Line 161" o:spid="_x0000_s1128" style="position:absolute;flip:x;visibility:visible" from="3479,52628" to="8051,5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<v:stroke endarrow="block"/>
            </v:line>
            <v:line id="Line 162" o:spid="_x0000_s1129" style="position:absolute;flip:x;visibility:visible" from="45085,22911" to="45086,5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<v:rect id="Rectangle 163" o:spid="_x0000_s1130" style="position:absolute;left:8051;top:50342;width:1143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cvcMA&#10;AADcAAAADwAAAGRycy9kb3ducmV2LnhtbERPS2sCMRC+C/0PYQq9abbSiq5GKYKg9CCuXrwNm9mH&#10;biZLkrrb/vpGELzNx/ecxao3jbiR87VlBe+jBARxbnXNpYLTcTOcgvABWWNjmRT8kofV8mWwwFTb&#10;jg90y0IpYgj7FBVUIbSplD6vyKAf2ZY4coV1BkOErpTaYRfDTSPHSTKRBmuODRW2tK4ov2Y/RsG1&#10;2/996o/izLvjzF2+t1mxm2RKvb32X3MQgfrwFD/cWx3nJ2O4Px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8cvcMAAADcAAAADwAAAAAAAAAAAAAAAACYAgAAZHJzL2Rv&#10;d25yZXYueG1sUEsFBgAAAAAEAAQA9QAAAIgDAAAAAA==&#10;" fillcolor="#fc0">
              <v:textbox style="mso-next-textbox:#Rectangle 163">
                <w:txbxContent>
                  <w:p w:rsidR="00C3308F" w:rsidRPr="00D320E1" w:rsidRDefault="00C3308F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Сход (сбор) граждан</w:t>
                    </w:r>
                  </w:p>
                  <w:p w:rsidR="00C3308F" w:rsidRDefault="00C3308F" w:rsidP="00C3308F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4" o:spid="_x0000_s1131" style="position:absolute;left:8052;top:42342;width:1143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5JsMA&#10;AADcAAAADwAAAGRycy9kb3ducmV2LnhtbERPS2sCMRC+F/wPYYTealZtRVejSEFQeiiuXrwNm9mH&#10;biZLkrrb/vqmUPA2H99zVpveNOJOzteWFYxHCQji3OqaSwXn0+5lDsIHZI2NZVLwTR4268HTClNt&#10;Oz7SPQuliCHsU1RQhdCmUvq8IoN+ZFviyBXWGQwRulJqh10MN42cJMlMGqw5NlTY0ntF+S37Mgpu&#10;3efPm34tLnw4Ldz1Y58Vh1mm1POw3y5BBOrDQ/zv3us4P5n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5JsMAAADcAAAADwAAAAAAAAAAAAAAAACYAgAAZHJzL2Rv&#10;d25yZXYueG1sUEsFBgAAAAAEAAQA9QAAAIgDAAAAAA==&#10;" fillcolor="#fc0">
              <v:textbox style="mso-next-textbox:#Rectangle 164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spellStart"/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Подворовые</w:t>
                    </w:r>
                    <w:proofErr w:type="spellEnd"/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(поквартирные)  обходы граждан</w:t>
                    </w:r>
                  </w:p>
                </w:txbxContent>
              </v:textbox>
            </v:rect>
            <v:rect id="Rectangle 165" o:spid="_x0000_s1132" style="position:absolute;left:24053;top:50342;width:800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hUsMA&#10;AADcAAAADwAAAGRycy9kb3ducmV2LnhtbERPS2sCMRC+F/wPYQRvNWuxoqtRpCAoPZSuXrwNm9mH&#10;biZLEt21v74pFLzNx/ec1aY3jbiT87VlBZNxAoI4t7rmUsHpuHudg/ABWWNjmRQ8yMNmPXhZYapt&#10;x990z0IpYgj7FBVUIbSplD6vyKAf25Y4coV1BkOErpTaYRfDTSPfkmQmDdYcGyps6aOi/JrdjIJr&#10;9/XzrqfFmQ/Hhbt87rPiMMuUGg377RJEoD48xf/uvY7zk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ohUsMAAADcAAAADwAAAAAAAAAAAAAAAACYAgAAZHJzL2Rv&#10;d25yZXYueG1sUEsFBgAAAAAEAAQA9QAAAIgDAAAAAA==&#10;" fillcolor="#fc0">
              <v:textbox style="mso-next-textbox:#Rectangle 165">
                <w:txbxContent>
                  <w:p w:rsidR="00C3308F" w:rsidRPr="00D320E1" w:rsidRDefault="00C3308F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Звуковые сигналы</w:t>
                    </w:r>
                  </w:p>
                  <w:p w:rsidR="00C3308F" w:rsidRDefault="00C3308F" w:rsidP="00C3308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(объявления)</w:t>
                    </w:r>
                  </w:p>
                </w:txbxContent>
              </v:textbox>
            </v:rect>
            <v:rect id="Rectangle 166" o:spid="_x0000_s1133" style="position:absolute;left:40056;top:50343;width:1028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QOKMMA&#10;AADcAAAADwAAAGRycy9kb3ducmV2LnhtbERP22oCMRB9L/QfwhT6UjRRaJWtURbFtpaC1w8YNtPd&#10;xc1kSdJ1/XtTKPRtDuc6s0VvG9GRD7VjDaOhAkFcOFNzqeF0XA+mIEJENtg4Jg1XCrCY39/NMDPu&#10;wnvqDrEUKYRDhhqqGNtMylBUZDEMXUucuG/nLcYEfSmNx0sKt40cK/UiLdacGipsaVlRcT78WA3+&#10;a/f21K7yyfXMn9P3o+o2+Xir9eNDn7+CiNTHf/Gf+8Ok+eoZf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QOKMMAAADcAAAADwAAAAAAAAAAAAAAAACYAgAAZHJzL2Rv&#10;d25yZXYueG1sUEsFBgAAAAAEAAQA9QAAAIgDAAAAAA==&#10;" fillcolor="#cfc">
              <v:textbox style="mso-next-textbox:#Rectangle 166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Резерв</w:t>
                    </w:r>
                  </w:p>
                </w:txbxContent>
              </v:textbox>
            </v:rect>
            <v:rect id="Rectangle 167" o:spid="_x0000_s1134" style="position:absolute;left:37084;top:53206;width:17145;height:4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sPMQA&#10;AADcAAAADwAAAGRycy9kb3ducmV2LnhtbERPTWvCQBC9C/0Pywi9iNnYg9joGiSiVSgtjZb2OGSn&#10;SWh2NmS3Gv99VxC8zeN9ziLtTSNO1LnasoJJFIMgLqyuuVRwPGzGMxDOI2tsLJOCCzlIlw+DBSba&#10;nvmDTrkvRQhhl6CCyvs2kdIVFRl0kW2JA/djO4M+wK6UusNzCDeNfIrjqTRYc2iosKWsouI3/zMK&#10;3j9fns0e9+svU38TbV9z/zbKlHoc9qs5CE+9v4tv7p0O8+MpXJ8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27DzEAAAA3AAAAA8AAAAAAAAAAAAAAAAAmAIAAGRycy9k&#10;b3ducmV2LnhtbFBLBQYAAAAABAAEAPUAAACJAwAAAAA=&#10;" fillcolor="#cff">
              <v:textbox style="mso-next-textbox:#Rectangle 167">
                <w:txbxContent>
                  <w:p w:rsidR="00C3308F" w:rsidRPr="00843A61" w:rsidRDefault="00C3308F" w:rsidP="00843A6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43A61">
                      <w:rPr>
                        <w:rFonts w:ascii="Times New Roman" w:hAnsi="Times New Roman"/>
                        <w:sz w:val="20"/>
                        <w:szCs w:val="20"/>
                      </w:rPr>
                      <w:t>Посыльный - водитель</w:t>
                    </w:r>
                  </w:p>
                  <w:p w:rsidR="00843A61" w:rsidRPr="00D320E1" w:rsidRDefault="00843A61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C3308F" w:rsidRDefault="00C3308F" w:rsidP="00C3308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 автомобиле</w:t>
                    </w:r>
                  </w:p>
                </w:txbxContent>
              </v:textbox>
            </v:rect>
            <v:line id="Line 168" o:spid="_x0000_s1135" style="position:absolute;visibility:visible" from="35471,26289" to="45085,26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rect id="Rectangle 169" o:spid="_x0000_s1136" style="position:absolute;left:67945;top:15367;width:13716;height:5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ResYA&#10;AADcAAAADwAAAGRycy9kb3ducmV2LnhtbESPQU8CMRCF7yb+h2ZIvEkXY9QsFEJMjMSDRPTibXY7&#10;7G7YTuu2QOXXMwcSbjN5b977ZrbIrlcHGmLn2cBkXIAirr3tuDHw8/12/wIqJmSLvWcy8E8RFvPb&#10;mxmW1h/5iw6b1CgJ4ViigTalUGod65YcxrEPxKJt/eAwyTo02g54lHDX64eieNIOO5aGFgO9tlTv&#10;NntnYPu3C/n9N4Xq8ePz5J+r9anKa2PuRnk5BZUop6v5cr2ygl8IrTwjE+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jResYAAADcAAAADwAAAAAAAAAAAAAAAACYAgAAZHJz&#10;L2Rvd25yZXYueG1sUEsFBgAAAAAEAAQA9QAAAIsDAAAAAA==&#10;" fillcolor="#ff9">
              <v:textbox style="mso-next-textbox:#Rectangle 169">
                <w:txbxContent>
                  <w:p w:rsidR="00C3308F" w:rsidRPr="00D320E1" w:rsidRDefault="00D320E1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Председатель КЧС и ОПБ </w:t>
                    </w:r>
                    <w:r w:rsidR="00C3308F"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сельсовета</w:t>
                    </w:r>
                  </w:p>
                </w:txbxContent>
              </v:textbox>
            </v:rect>
            <v:line id="Line 170" o:spid="_x0000_s1137" style="position:absolute;flip:y;visibility:visible" from="64516,25286" to="64517,30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<v:line id="Line 171" o:spid="_x0000_s1138" style="position:absolute;visibility:visible" from="64516,25286" to="67945,25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<w10:wrap type="none"/>
            <w10:anchorlock/>
          </v:group>
        </w:pict>
      </w:r>
    </w:p>
    <w:p w:rsidR="00920DAE" w:rsidRPr="00920DAE" w:rsidRDefault="005E1741" w:rsidP="005277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920DAE" w:rsidRPr="00920DAE">
          <w:pgSz w:w="16838" w:h="11906" w:orient="landscape"/>
          <w:pgMar w:top="510" w:right="567" w:bottom="284" w:left="1134" w:header="709" w:footer="709" w:gutter="0"/>
          <w:cols w:space="720"/>
        </w:sectPr>
      </w:pPr>
      <w:r w:rsidRPr="005E1741">
        <w:rPr>
          <w:noProof/>
        </w:rPr>
        <w:pict>
          <v:line id="Line 172" o:spid="_x0000_s1082" style="position:absolute;left:0;text-align:left;z-index:2;visibility:visible" from="-86pt,379pt" to="-68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3c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"/>
        </w:pict>
      </w:r>
      <w:bookmarkStart w:id="0" w:name="_GoBack"/>
      <w:bookmarkEnd w:id="0"/>
    </w:p>
    <w:p w:rsidR="00920DAE" w:rsidRPr="006D1F49" w:rsidRDefault="00920DAE" w:rsidP="005277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920DAE" w:rsidRPr="006D1F49" w:rsidSect="00843A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47"/>
    <w:rsid w:val="0002788B"/>
    <w:rsid w:val="000D3B66"/>
    <w:rsid w:val="00110F06"/>
    <w:rsid w:val="00141B6D"/>
    <w:rsid w:val="00175310"/>
    <w:rsid w:val="001B6541"/>
    <w:rsid w:val="0021361D"/>
    <w:rsid w:val="002433AB"/>
    <w:rsid w:val="0024694F"/>
    <w:rsid w:val="0028129B"/>
    <w:rsid w:val="00285EB1"/>
    <w:rsid w:val="002A248C"/>
    <w:rsid w:val="002A7AE2"/>
    <w:rsid w:val="002C3BCF"/>
    <w:rsid w:val="002D6715"/>
    <w:rsid w:val="0030116C"/>
    <w:rsid w:val="00316B0F"/>
    <w:rsid w:val="00317907"/>
    <w:rsid w:val="0033353D"/>
    <w:rsid w:val="00344B49"/>
    <w:rsid w:val="003A3049"/>
    <w:rsid w:val="003D5B2B"/>
    <w:rsid w:val="003E2BEF"/>
    <w:rsid w:val="00400C67"/>
    <w:rsid w:val="004113E3"/>
    <w:rsid w:val="0044085D"/>
    <w:rsid w:val="004550AB"/>
    <w:rsid w:val="00470133"/>
    <w:rsid w:val="004B6012"/>
    <w:rsid w:val="004D55A9"/>
    <w:rsid w:val="004D5B20"/>
    <w:rsid w:val="004D603D"/>
    <w:rsid w:val="004F08D8"/>
    <w:rsid w:val="0052770A"/>
    <w:rsid w:val="005557F0"/>
    <w:rsid w:val="00590150"/>
    <w:rsid w:val="005B3C39"/>
    <w:rsid w:val="005E1741"/>
    <w:rsid w:val="00602A9A"/>
    <w:rsid w:val="00605DA7"/>
    <w:rsid w:val="00617DEF"/>
    <w:rsid w:val="006339B1"/>
    <w:rsid w:val="00643869"/>
    <w:rsid w:val="006456E0"/>
    <w:rsid w:val="006737C7"/>
    <w:rsid w:val="00686FDB"/>
    <w:rsid w:val="006C71BC"/>
    <w:rsid w:val="006D1F49"/>
    <w:rsid w:val="006D29B7"/>
    <w:rsid w:val="00777111"/>
    <w:rsid w:val="007C3783"/>
    <w:rsid w:val="007D0DA0"/>
    <w:rsid w:val="007E3114"/>
    <w:rsid w:val="007E5E1F"/>
    <w:rsid w:val="007E70C0"/>
    <w:rsid w:val="00823A00"/>
    <w:rsid w:val="00843A61"/>
    <w:rsid w:val="00850C7D"/>
    <w:rsid w:val="00873E27"/>
    <w:rsid w:val="008740A5"/>
    <w:rsid w:val="008A6A20"/>
    <w:rsid w:val="008D46DE"/>
    <w:rsid w:val="008E0138"/>
    <w:rsid w:val="00920DAE"/>
    <w:rsid w:val="009550F8"/>
    <w:rsid w:val="00971447"/>
    <w:rsid w:val="009D2DCD"/>
    <w:rsid w:val="009E3E14"/>
    <w:rsid w:val="009F2729"/>
    <w:rsid w:val="00A17D5B"/>
    <w:rsid w:val="00A27C03"/>
    <w:rsid w:val="00A46D6B"/>
    <w:rsid w:val="00A5357C"/>
    <w:rsid w:val="00A53D3D"/>
    <w:rsid w:val="00A62F3B"/>
    <w:rsid w:val="00A8241E"/>
    <w:rsid w:val="00A93B5D"/>
    <w:rsid w:val="00AD3CC6"/>
    <w:rsid w:val="00B42CA8"/>
    <w:rsid w:val="00B672B2"/>
    <w:rsid w:val="00BA0DC6"/>
    <w:rsid w:val="00BD4BE6"/>
    <w:rsid w:val="00C3308F"/>
    <w:rsid w:val="00C353CD"/>
    <w:rsid w:val="00CE435D"/>
    <w:rsid w:val="00CF3F06"/>
    <w:rsid w:val="00D320E1"/>
    <w:rsid w:val="00DE53A4"/>
    <w:rsid w:val="00E125F5"/>
    <w:rsid w:val="00E17D68"/>
    <w:rsid w:val="00E237BC"/>
    <w:rsid w:val="00E3168E"/>
    <w:rsid w:val="00E351AA"/>
    <w:rsid w:val="00E80083"/>
    <w:rsid w:val="00E8011A"/>
    <w:rsid w:val="00ED3F1F"/>
    <w:rsid w:val="00F0438F"/>
    <w:rsid w:val="00F1455C"/>
    <w:rsid w:val="00F15737"/>
    <w:rsid w:val="00F276F6"/>
    <w:rsid w:val="00F8761B"/>
    <w:rsid w:val="00FA243E"/>
    <w:rsid w:val="00FA5EB8"/>
    <w:rsid w:val="00FE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Line 126"/>
        <o:r id="V:Rule2" type="connector" idref="#Line 136"/>
        <o:r id="V:Rule3" type="connector" idref="#Line 128"/>
        <o:r id="V:Rule4" type="connector" idref="#Line 154"/>
        <o:r id="V:Rule5" type="connector" idref="#Line 158"/>
        <o:r id="V:Rule6" type="connector" idref="#Line 149"/>
        <o:r id="V:Rule7" type="connector" idref="#Line 135"/>
        <o:r id="V:Rule8" type="connector" idref="#Line 160"/>
        <o:r id="V:Rule9" type="connector" idref="#Line 159"/>
        <o:r id="V:Rule10" type="connector" idref="#Line 130"/>
        <o:r id="V:Rule11" type="connector" idref="#Line 138"/>
        <o:r id="V:Rule12" type="connector" idref="#Line 148"/>
        <o:r id="V:Rule13" type="connector" idref="#Line 170"/>
        <o:r id="V:Rule14" type="connector" idref="#Line 146"/>
        <o:r id="V:Rule15" type="connector" idref="#Line 150"/>
        <o:r id="V:Rule16" type="connector" idref="#Line 129"/>
        <o:r id="V:Rule17" type="connector" idref="#Line 147"/>
        <o:r id="V:Rule18" type="connector" idref="#Line 137"/>
        <o:r id="V:Rule19" type="connector" idref="#Line 127"/>
        <o:r id="V:Rule20" type="connector" idref="#Line 171"/>
        <o:r id="V:Rule21" type="connector" idref="#Line 144"/>
        <o:r id="V:Rule22" type="connector" idref="#Line 134"/>
        <o:r id="V:Rule23" type="connector" idref="#Line 162"/>
        <o:r id="V:Rule24" type="connector" idref="#Line 155"/>
        <o:r id="V:Rule25" type="connector" idref="#Line 145"/>
        <o:r id="V:Rule26" type="connector" idref="#Line 168"/>
        <o:r id="V:Rule27" type="connector" idref="#Line 161"/>
        <o:r id="V:Rule28" type="connector" idref="#Line 152"/>
        <o:r id="V:Rule29" type="connector" idref="#Line 153"/>
        <o:r id="V:Rule30" type="connector" idref="#Line 151"/>
        <o:r id="V:Rule31" type="connector" idref="#Line 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971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71447"/>
    <w:rPr>
      <w:rFonts w:cs="Times New Roman"/>
    </w:rPr>
  </w:style>
  <w:style w:type="character" w:styleId="a3">
    <w:name w:val="Hyperlink"/>
    <w:uiPriority w:val="99"/>
    <w:semiHidden/>
    <w:rsid w:val="0097144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971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A6A20"/>
    <w:rPr>
      <w:rFonts w:cs="Times New Roman"/>
    </w:rPr>
  </w:style>
  <w:style w:type="paragraph" w:customStyle="1" w:styleId="p7">
    <w:name w:val="p7"/>
    <w:basedOn w:val="a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8A6A20"/>
    <w:rPr>
      <w:rFonts w:cs="Times New Roman"/>
    </w:rPr>
  </w:style>
  <w:style w:type="paragraph" w:customStyle="1" w:styleId="p9">
    <w:name w:val="p9"/>
    <w:basedOn w:val="a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40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44085D"/>
    <w:rPr>
      <w:rFonts w:cs="Times New Roman"/>
      <w:b/>
      <w:bCs/>
    </w:rPr>
  </w:style>
  <w:style w:type="paragraph" w:customStyle="1" w:styleId="p1">
    <w:name w:val="p1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823A00"/>
    <w:rPr>
      <w:rFonts w:cs="Times New Roman"/>
    </w:rPr>
  </w:style>
  <w:style w:type="paragraph" w:customStyle="1" w:styleId="p11">
    <w:name w:val="p11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823A00"/>
    <w:rPr>
      <w:rFonts w:cs="Times New Roman"/>
    </w:rPr>
  </w:style>
  <w:style w:type="character" w:customStyle="1" w:styleId="s5">
    <w:name w:val="s5"/>
    <w:uiPriority w:val="99"/>
    <w:rsid w:val="00823A00"/>
    <w:rPr>
      <w:rFonts w:cs="Times New Roman"/>
    </w:rPr>
  </w:style>
  <w:style w:type="paragraph" w:customStyle="1" w:styleId="p16">
    <w:name w:val="p16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D5B2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rsid w:val="009D4145"/>
    <w:rPr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3D5B2B"/>
    <w:rPr>
      <w:rFonts w:cs="Times New Roman"/>
      <w:lang w:val="ru-RU" w:eastAsia="ru-RU" w:bidi="ar-SA"/>
    </w:rPr>
  </w:style>
  <w:style w:type="paragraph" w:styleId="a8">
    <w:name w:val="No Spacing"/>
    <w:uiPriority w:val="1"/>
    <w:qFormat/>
    <w:rsid w:val="00E125F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E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E5E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5A63-341B-461B-9042-1BA75643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10</cp:revision>
  <cp:lastPrinted>2014-04-11T06:43:00Z</cp:lastPrinted>
  <dcterms:created xsi:type="dcterms:W3CDTF">2014-04-10T11:38:00Z</dcterms:created>
  <dcterms:modified xsi:type="dcterms:W3CDTF">2014-06-19T04:37:00Z</dcterms:modified>
</cp:coreProperties>
</file>