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09" w:rsidRPr="00D704C6" w:rsidRDefault="006A1409" w:rsidP="00D704C6">
      <w:pPr>
        <w:spacing w:after="0" w:line="240" w:lineRule="auto"/>
        <w:jc w:val="center"/>
        <w:rPr>
          <w:rFonts w:ascii="Times New Roman" w:eastAsia="Times New Roman" w:hAnsi="Times New Roman" w:cs="Times New Roman"/>
          <w:sz w:val="28"/>
          <w:szCs w:val="28"/>
          <w:lang w:eastAsia="ru-RU"/>
        </w:rPr>
      </w:pPr>
      <w:r w:rsidRPr="00D704C6">
        <w:rPr>
          <w:rFonts w:ascii="Times New Roman" w:eastAsia="Times New Roman" w:hAnsi="Times New Roman" w:cs="Times New Roman"/>
          <w:b/>
          <w:bCs/>
          <w:sz w:val="28"/>
          <w:szCs w:val="28"/>
          <w:lang w:eastAsia="ru-RU"/>
        </w:rPr>
        <w:t>АДМИНИСТРАЦИЯ</w:t>
      </w:r>
      <w:r w:rsidR="00214C60">
        <w:rPr>
          <w:rFonts w:ascii="Times New Roman" w:eastAsia="Times New Roman" w:hAnsi="Times New Roman" w:cs="Times New Roman"/>
          <w:b/>
          <w:bCs/>
          <w:sz w:val="28"/>
          <w:szCs w:val="28"/>
          <w:lang w:eastAsia="ru-RU"/>
        </w:rPr>
        <w:t xml:space="preserve"> </w:t>
      </w:r>
      <w:r w:rsidR="00DA02AC">
        <w:rPr>
          <w:rFonts w:ascii="Times New Roman" w:eastAsia="Times New Roman" w:hAnsi="Times New Roman" w:cs="Times New Roman"/>
          <w:b/>
          <w:bCs/>
          <w:sz w:val="28"/>
          <w:szCs w:val="28"/>
          <w:lang w:eastAsia="ru-RU"/>
        </w:rPr>
        <w:t>ДОНСК</w:t>
      </w:r>
      <w:r w:rsidR="00D704C6" w:rsidRPr="00D704C6">
        <w:rPr>
          <w:rFonts w:ascii="Times New Roman" w:eastAsia="Times New Roman" w:hAnsi="Times New Roman" w:cs="Times New Roman"/>
          <w:b/>
          <w:bCs/>
          <w:sz w:val="28"/>
          <w:szCs w:val="28"/>
          <w:lang w:eastAsia="ru-RU"/>
        </w:rPr>
        <w:t>ОГО</w:t>
      </w:r>
      <w:r w:rsidRPr="00D704C6">
        <w:rPr>
          <w:rFonts w:ascii="Times New Roman" w:eastAsia="Times New Roman" w:hAnsi="Times New Roman" w:cs="Times New Roman"/>
          <w:b/>
          <w:bCs/>
          <w:sz w:val="28"/>
          <w:szCs w:val="28"/>
          <w:lang w:eastAsia="ru-RU"/>
        </w:rPr>
        <w:t xml:space="preserve"> СЕЛЬСОВЕТА</w:t>
      </w:r>
    </w:p>
    <w:p w:rsidR="006A1409" w:rsidRPr="00D704C6" w:rsidRDefault="00D704C6" w:rsidP="00D704C6">
      <w:pPr>
        <w:spacing w:after="0" w:line="240" w:lineRule="auto"/>
        <w:jc w:val="center"/>
        <w:rPr>
          <w:rFonts w:ascii="Times New Roman" w:eastAsia="Times New Roman" w:hAnsi="Times New Roman" w:cs="Times New Roman"/>
          <w:sz w:val="28"/>
          <w:szCs w:val="28"/>
          <w:lang w:eastAsia="ru-RU"/>
        </w:rPr>
      </w:pPr>
      <w:r w:rsidRPr="00D704C6">
        <w:rPr>
          <w:rFonts w:ascii="Times New Roman" w:eastAsia="Times New Roman" w:hAnsi="Times New Roman" w:cs="Times New Roman"/>
          <w:b/>
          <w:bCs/>
          <w:sz w:val="28"/>
          <w:szCs w:val="28"/>
          <w:lang w:eastAsia="ru-RU"/>
        </w:rPr>
        <w:t>ЗОЛОТУХИНСКОГО</w:t>
      </w:r>
      <w:r w:rsidR="006A1409" w:rsidRPr="00D704C6">
        <w:rPr>
          <w:rFonts w:ascii="Times New Roman" w:eastAsia="Times New Roman" w:hAnsi="Times New Roman" w:cs="Times New Roman"/>
          <w:b/>
          <w:bCs/>
          <w:sz w:val="28"/>
          <w:szCs w:val="28"/>
          <w:lang w:eastAsia="ru-RU"/>
        </w:rPr>
        <w:t xml:space="preserve"> РАЙОНА КУРСКОЙ ОБЛАСТИ</w:t>
      </w:r>
    </w:p>
    <w:p w:rsidR="006A1409" w:rsidRPr="00D704C6" w:rsidRDefault="006A1409" w:rsidP="00D704C6">
      <w:pPr>
        <w:spacing w:after="0" w:line="240" w:lineRule="auto"/>
        <w:jc w:val="center"/>
        <w:rPr>
          <w:rFonts w:ascii="Times New Roman" w:eastAsia="Times New Roman" w:hAnsi="Times New Roman" w:cs="Times New Roman"/>
          <w:sz w:val="28"/>
          <w:szCs w:val="28"/>
          <w:lang w:eastAsia="ru-RU"/>
        </w:rPr>
      </w:pPr>
    </w:p>
    <w:p w:rsidR="006A1409" w:rsidRPr="00D704C6" w:rsidRDefault="006A1409" w:rsidP="00D704C6">
      <w:pPr>
        <w:spacing w:after="0" w:line="240" w:lineRule="auto"/>
        <w:jc w:val="center"/>
        <w:rPr>
          <w:rFonts w:ascii="Times New Roman" w:eastAsia="Times New Roman" w:hAnsi="Times New Roman" w:cs="Times New Roman"/>
          <w:sz w:val="28"/>
          <w:szCs w:val="28"/>
          <w:lang w:eastAsia="ru-RU"/>
        </w:rPr>
      </w:pPr>
      <w:r w:rsidRPr="00D704C6">
        <w:rPr>
          <w:rFonts w:ascii="Times New Roman" w:eastAsia="Times New Roman" w:hAnsi="Times New Roman" w:cs="Times New Roman"/>
          <w:b/>
          <w:bCs/>
          <w:sz w:val="28"/>
          <w:szCs w:val="28"/>
          <w:lang w:eastAsia="ru-RU"/>
        </w:rPr>
        <w:t>ПОСТАНОВЛЕНИЕ</w:t>
      </w:r>
    </w:p>
    <w:p w:rsidR="006A1409" w:rsidRPr="00214C60" w:rsidRDefault="00DA02AC" w:rsidP="00214C60">
      <w:pPr>
        <w:spacing w:after="0" w:line="240" w:lineRule="auto"/>
        <w:rPr>
          <w:rFonts w:ascii="Times New Roman" w:eastAsia="Times New Roman" w:hAnsi="Times New Roman" w:cs="Times New Roman"/>
          <w:sz w:val="28"/>
          <w:szCs w:val="28"/>
          <w:u w:val="single"/>
          <w:lang w:eastAsia="ru-RU"/>
        </w:rPr>
      </w:pPr>
      <w:r w:rsidRPr="00214C60">
        <w:rPr>
          <w:rFonts w:ascii="Times New Roman" w:eastAsia="Times New Roman" w:hAnsi="Times New Roman" w:cs="Times New Roman"/>
          <w:bCs/>
          <w:sz w:val="28"/>
          <w:szCs w:val="28"/>
          <w:u w:val="single"/>
          <w:lang w:eastAsia="ru-RU"/>
        </w:rPr>
        <w:t>от 12</w:t>
      </w:r>
      <w:r w:rsidR="00214C60">
        <w:rPr>
          <w:rFonts w:ascii="Times New Roman" w:eastAsia="Times New Roman" w:hAnsi="Times New Roman" w:cs="Times New Roman"/>
          <w:bCs/>
          <w:sz w:val="28"/>
          <w:szCs w:val="28"/>
          <w:u w:val="single"/>
          <w:lang w:eastAsia="ru-RU"/>
        </w:rPr>
        <w:t>.11.</w:t>
      </w:r>
      <w:r w:rsidR="006A1409" w:rsidRPr="00214C60">
        <w:rPr>
          <w:rFonts w:ascii="Times New Roman" w:eastAsia="Times New Roman" w:hAnsi="Times New Roman" w:cs="Times New Roman"/>
          <w:bCs/>
          <w:sz w:val="28"/>
          <w:szCs w:val="28"/>
          <w:u w:val="single"/>
          <w:lang w:eastAsia="ru-RU"/>
        </w:rPr>
        <w:t>201</w:t>
      </w:r>
      <w:r w:rsidR="00D704C6" w:rsidRPr="00214C60">
        <w:rPr>
          <w:rFonts w:ascii="Times New Roman" w:eastAsia="Times New Roman" w:hAnsi="Times New Roman" w:cs="Times New Roman"/>
          <w:bCs/>
          <w:sz w:val="28"/>
          <w:szCs w:val="28"/>
          <w:u w:val="single"/>
          <w:lang w:eastAsia="ru-RU"/>
        </w:rPr>
        <w:t>3</w:t>
      </w:r>
      <w:r w:rsidR="00214C60">
        <w:rPr>
          <w:rFonts w:ascii="Times New Roman" w:eastAsia="Times New Roman" w:hAnsi="Times New Roman" w:cs="Times New Roman"/>
          <w:bCs/>
          <w:sz w:val="28"/>
          <w:szCs w:val="28"/>
          <w:u w:val="single"/>
          <w:lang w:eastAsia="ru-RU"/>
        </w:rPr>
        <w:t xml:space="preserve"> </w:t>
      </w:r>
      <w:r w:rsidRPr="00214C60">
        <w:rPr>
          <w:rFonts w:ascii="Times New Roman" w:eastAsia="Times New Roman" w:hAnsi="Times New Roman" w:cs="Times New Roman"/>
          <w:bCs/>
          <w:sz w:val="28"/>
          <w:szCs w:val="28"/>
          <w:u w:val="single"/>
          <w:lang w:eastAsia="ru-RU"/>
        </w:rPr>
        <w:t>№ 103</w:t>
      </w:r>
    </w:p>
    <w:p w:rsidR="006A1409" w:rsidRPr="00D704C6" w:rsidRDefault="006A1409" w:rsidP="00D704C6">
      <w:pPr>
        <w:spacing w:after="0" w:line="240" w:lineRule="auto"/>
        <w:jc w:val="center"/>
        <w:rPr>
          <w:rFonts w:ascii="Times New Roman" w:eastAsia="Times New Roman" w:hAnsi="Times New Roman" w:cs="Times New Roman"/>
          <w:sz w:val="28"/>
          <w:szCs w:val="28"/>
          <w:lang w:eastAsia="ru-RU"/>
        </w:rPr>
      </w:pPr>
    </w:p>
    <w:p w:rsidR="006A1409" w:rsidRPr="00214C60" w:rsidRDefault="006A1409" w:rsidP="00214C60">
      <w:pPr>
        <w:spacing w:after="0" w:line="240" w:lineRule="auto"/>
        <w:rPr>
          <w:rFonts w:ascii="Times New Roman" w:eastAsia="Times New Roman" w:hAnsi="Times New Roman" w:cs="Times New Roman"/>
          <w:sz w:val="28"/>
          <w:szCs w:val="28"/>
          <w:lang w:eastAsia="ru-RU"/>
        </w:rPr>
      </w:pPr>
      <w:r w:rsidRPr="00214C60">
        <w:rPr>
          <w:rFonts w:ascii="Times New Roman" w:eastAsia="Times New Roman" w:hAnsi="Times New Roman" w:cs="Times New Roman"/>
          <w:bCs/>
          <w:sz w:val="28"/>
          <w:szCs w:val="28"/>
          <w:lang w:eastAsia="ru-RU"/>
        </w:rPr>
        <w:t xml:space="preserve">Об утверждении </w:t>
      </w:r>
      <w:proofErr w:type="gramStart"/>
      <w:r w:rsidRPr="00214C60">
        <w:rPr>
          <w:rFonts w:ascii="Times New Roman" w:eastAsia="Times New Roman" w:hAnsi="Times New Roman" w:cs="Times New Roman"/>
          <w:bCs/>
          <w:sz w:val="28"/>
          <w:szCs w:val="28"/>
          <w:lang w:eastAsia="ru-RU"/>
        </w:rPr>
        <w:t>муниципальной</w:t>
      </w:r>
      <w:proofErr w:type="gramEnd"/>
      <w:r w:rsidR="00214C60">
        <w:rPr>
          <w:rFonts w:ascii="Times New Roman" w:eastAsia="Times New Roman" w:hAnsi="Times New Roman" w:cs="Times New Roman"/>
          <w:bCs/>
          <w:sz w:val="28"/>
          <w:szCs w:val="28"/>
          <w:lang w:eastAsia="ru-RU"/>
        </w:rPr>
        <w:t xml:space="preserve"> целевой</w:t>
      </w:r>
    </w:p>
    <w:p w:rsidR="006A1409" w:rsidRPr="00214C60" w:rsidRDefault="00214C60" w:rsidP="00214C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w:t>
      </w:r>
      <w:r w:rsidR="006A1409" w:rsidRPr="00214C60">
        <w:rPr>
          <w:rFonts w:ascii="Times New Roman" w:eastAsia="Times New Roman" w:hAnsi="Times New Roman" w:cs="Times New Roman"/>
          <w:bCs/>
          <w:sz w:val="28"/>
          <w:szCs w:val="28"/>
          <w:lang w:eastAsia="ru-RU"/>
        </w:rPr>
        <w:t>рограммы</w:t>
      </w:r>
      <w:r>
        <w:rPr>
          <w:rFonts w:ascii="Times New Roman" w:eastAsia="Times New Roman" w:hAnsi="Times New Roman" w:cs="Times New Roman"/>
          <w:bCs/>
          <w:sz w:val="28"/>
          <w:szCs w:val="28"/>
          <w:lang w:eastAsia="ru-RU"/>
        </w:rPr>
        <w:t xml:space="preserve"> </w:t>
      </w:r>
      <w:r w:rsidR="006A1409" w:rsidRPr="00214C60">
        <w:rPr>
          <w:rFonts w:ascii="Times New Roman" w:eastAsia="Times New Roman" w:hAnsi="Times New Roman" w:cs="Times New Roman"/>
          <w:bCs/>
          <w:sz w:val="28"/>
          <w:szCs w:val="28"/>
          <w:lang w:eastAsia="ru-RU"/>
        </w:rPr>
        <w:t xml:space="preserve">«Благоустройство </w:t>
      </w:r>
      <w:proofErr w:type="gramStart"/>
      <w:r w:rsidR="006A1409" w:rsidRPr="00214C60">
        <w:rPr>
          <w:rFonts w:ascii="Times New Roman" w:eastAsia="Times New Roman" w:hAnsi="Times New Roman" w:cs="Times New Roman"/>
          <w:bCs/>
          <w:sz w:val="28"/>
          <w:szCs w:val="28"/>
          <w:lang w:eastAsia="ru-RU"/>
        </w:rPr>
        <w:t>муниципального</w:t>
      </w:r>
      <w:proofErr w:type="gramEnd"/>
    </w:p>
    <w:p w:rsidR="006A1409" w:rsidRPr="00214C60" w:rsidRDefault="006A1409" w:rsidP="00214C60">
      <w:pPr>
        <w:spacing w:after="0" w:line="240" w:lineRule="auto"/>
        <w:rPr>
          <w:rFonts w:ascii="Times New Roman" w:eastAsia="Times New Roman" w:hAnsi="Times New Roman" w:cs="Times New Roman"/>
          <w:sz w:val="28"/>
          <w:szCs w:val="28"/>
          <w:lang w:eastAsia="ru-RU"/>
        </w:rPr>
      </w:pPr>
      <w:r w:rsidRPr="00214C60">
        <w:rPr>
          <w:rFonts w:ascii="Times New Roman" w:eastAsia="Times New Roman" w:hAnsi="Times New Roman" w:cs="Times New Roman"/>
          <w:bCs/>
          <w:sz w:val="28"/>
          <w:szCs w:val="28"/>
          <w:lang w:eastAsia="ru-RU"/>
        </w:rPr>
        <w:t>образования «</w:t>
      </w:r>
      <w:r w:rsidR="00DA02AC" w:rsidRPr="00214C60">
        <w:rPr>
          <w:rFonts w:ascii="Times New Roman" w:eastAsia="Times New Roman" w:hAnsi="Times New Roman" w:cs="Times New Roman"/>
          <w:bCs/>
          <w:sz w:val="28"/>
          <w:szCs w:val="28"/>
          <w:lang w:eastAsia="ru-RU"/>
        </w:rPr>
        <w:t>Донско</w:t>
      </w:r>
      <w:r w:rsidR="00D704C6" w:rsidRPr="00214C60">
        <w:rPr>
          <w:rFonts w:ascii="Times New Roman" w:eastAsia="Times New Roman" w:hAnsi="Times New Roman" w:cs="Times New Roman"/>
          <w:bCs/>
          <w:sz w:val="28"/>
          <w:szCs w:val="28"/>
          <w:lang w:eastAsia="ru-RU"/>
        </w:rPr>
        <w:t xml:space="preserve">й </w:t>
      </w:r>
      <w:r w:rsidRPr="00214C60">
        <w:rPr>
          <w:rFonts w:ascii="Times New Roman" w:eastAsia="Times New Roman" w:hAnsi="Times New Roman" w:cs="Times New Roman"/>
          <w:bCs/>
          <w:sz w:val="28"/>
          <w:szCs w:val="28"/>
          <w:lang w:eastAsia="ru-RU"/>
        </w:rPr>
        <w:t>сельсовет»</w:t>
      </w:r>
    </w:p>
    <w:p w:rsidR="006A1409" w:rsidRPr="00214C60" w:rsidRDefault="00D704C6" w:rsidP="00214C60">
      <w:pPr>
        <w:spacing w:after="0" w:line="240" w:lineRule="auto"/>
        <w:rPr>
          <w:rFonts w:ascii="Times New Roman" w:eastAsia="Times New Roman" w:hAnsi="Times New Roman" w:cs="Times New Roman"/>
          <w:sz w:val="28"/>
          <w:szCs w:val="28"/>
          <w:lang w:eastAsia="ru-RU"/>
        </w:rPr>
      </w:pPr>
      <w:proofErr w:type="spellStart"/>
      <w:r w:rsidRPr="00214C60">
        <w:rPr>
          <w:rFonts w:ascii="Times New Roman" w:eastAsia="Times New Roman" w:hAnsi="Times New Roman" w:cs="Times New Roman"/>
          <w:bCs/>
          <w:sz w:val="28"/>
          <w:szCs w:val="28"/>
          <w:lang w:eastAsia="ru-RU"/>
        </w:rPr>
        <w:t>Золотухинского</w:t>
      </w:r>
      <w:proofErr w:type="spellEnd"/>
      <w:r w:rsidR="006A1409" w:rsidRPr="00214C60">
        <w:rPr>
          <w:rFonts w:ascii="Times New Roman" w:eastAsia="Times New Roman" w:hAnsi="Times New Roman" w:cs="Times New Roman"/>
          <w:bCs/>
          <w:sz w:val="28"/>
          <w:szCs w:val="28"/>
          <w:lang w:eastAsia="ru-RU"/>
        </w:rPr>
        <w:t xml:space="preserve"> района Курской области</w:t>
      </w:r>
    </w:p>
    <w:p w:rsidR="006A1409" w:rsidRPr="00214C60" w:rsidRDefault="006A1409" w:rsidP="00214C60">
      <w:pPr>
        <w:spacing w:after="0" w:line="240" w:lineRule="auto"/>
        <w:rPr>
          <w:rFonts w:ascii="Times New Roman" w:eastAsia="Times New Roman" w:hAnsi="Times New Roman" w:cs="Times New Roman"/>
          <w:sz w:val="28"/>
          <w:szCs w:val="28"/>
          <w:lang w:eastAsia="ru-RU"/>
        </w:rPr>
      </w:pPr>
      <w:r w:rsidRPr="00214C60">
        <w:rPr>
          <w:rFonts w:ascii="Times New Roman" w:eastAsia="Times New Roman" w:hAnsi="Times New Roman" w:cs="Times New Roman"/>
          <w:bCs/>
          <w:sz w:val="28"/>
          <w:szCs w:val="28"/>
          <w:lang w:eastAsia="ru-RU"/>
        </w:rPr>
        <w:t>на 201</w:t>
      </w:r>
      <w:r w:rsidR="00D704C6" w:rsidRPr="00214C60">
        <w:rPr>
          <w:rFonts w:ascii="Times New Roman" w:eastAsia="Times New Roman" w:hAnsi="Times New Roman" w:cs="Times New Roman"/>
          <w:bCs/>
          <w:sz w:val="28"/>
          <w:szCs w:val="28"/>
          <w:lang w:eastAsia="ru-RU"/>
        </w:rPr>
        <w:t>4</w:t>
      </w:r>
      <w:r w:rsidRPr="00214C60">
        <w:rPr>
          <w:rFonts w:ascii="Times New Roman" w:eastAsia="Times New Roman" w:hAnsi="Times New Roman" w:cs="Times New Roman"/>
          <w:bCs/>
          <w:sz w:val="28"/>
          <w:szCs w:val="28"/>
          <w:lang w:eastAsia="ru-RU"/>
        </w:rPr>
        <w:t>- 201</w:t>
      </w:r>
      <w:r w:rsidR="00D704C6" w:rsidRPr="00214C60">
        <w:rPr>
          <w:rFonts w:ascii="Times New Roman" w:eastAsia="Times New Roman" w:hAnsi="Times New Roman" w:cs="Times New Roman"/>
          <w:bCs/>
          <w:sz w:val="28"/>
          <w:szCs w:val="28"/>
          <w:lang w:eastAsia="ru-RU"/>
        </w:rPr>
        <w:t>6</w:t>
      </w:r>
      <w:r w:rsidRPr="00214C60">
        <w:rPr>
          <w:rFonts w:ascii="Times New Roman" w:eastAsia="Times New Roman" w:hAnsi="Times New Roman" w:cs="Times New Roman"/>
          <w:bCs/>
          <w:sz w:val="28"/>
          <w:szCs w:val="28"/>
          <w:lang w:eastAsia="ru-RU"/>
        </w:rPr>
        <w:t xml:space="preserve"> годы»</w:t>
      </w:r>
    </w:p>
    <w:p w:rsidR="006A1409" w:rsidRPr="00D704C6" w:rsidRDefault="006A1409" w:rsidP="006A140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704C6" w:rsidRPr="00214C60" w:rsidRDefault="00214C60" w:rsidP="00214C60">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704C6" w:rsidRPr="00214C60">
        <w:rPr>
          <w:rFonts w:ascii="Times New Roman" w:hAnsi="Times New Roman" w:cs="Times New Roman"/>
          <w:sz w:val="28"/>
          <w:szCs w:val="28"/>
        </w:rPr>
        <w:t xml:space="preserve">В соответствии с Федеральным законом от 06.10.2003 </w:t>
      </w:r>
      <w:r w:rsidRPr="00214C60">
        <w:rPr>
          <w:rFonts w:ascii="Times New Roman" w:hAnsi="Times New Roman" w:cs="Times New Roman"/>
          <w:sz w:val="28"/>
          <w:szCs w:val="28"/>
        </w:rPr>
        <w:t>№</w:t>
      </w:r>
      <w:r w:rsidR="00D704C6" w:rsidRPr="00214C60">
        <w:rPr>
          <w:rFonts w:ascii="Times New Roman" w:hAnsi="Times New Roman" w:cs="Times New Roman"/>
          <w:sz w:val="28"/>
          <w:szCs w:val="28"/>
        </w:rPr>
        <w:t>131-ФЗ "Об общих принципах организации местного самоуправления в Российской Федерации", Уставом муниципального образования «</w:t>
      </w:r>
      <w:r w:rsidR="00DA02AC" w:rsidRPr="00214C60">
        <w:rPr>
          <w:rFonts w:ascii="Times New Roman" w:hAnsi="Times New Roman" w:cs="Times New Roman"/>
          <w:sz w:val="28"/>
          <w:szCs w:val="28"/>
        </w:rPr>
        <w:t>Донско</w:t>
      </w:r>
      <w:r w:rsidR="00D704C6" w:rsidRPr="00214C60">
        <w:rPr>
          <w:rFonts w:ascii="Times New Roman" w:hAnsi="Times New Roman" w:cs="Times New Roman"/>
          <w:sz w:val="28"/>
          <w:szCs w:val="28"/>
        </w:rPr>
        <w:t xml:space="preserve">й сельсовет» </w:t>
      </w:r>
      <w:proofErr w:type="spellStart"/>
      <w:r w:rsidR="00D704C6" w:rsidRPr="00214C60">
        <w:rPr>
          <w:rFonts w:ascii="Times New Roman" w:hAnsi="Times New Roman" w:cs="Times New Roman"/>
          <w:sz w:val="28"/>
          <w:szCs w:val="28"/>
        </w:rPr>
        <w:t>Золотухинского</w:t>
      </w:r>
      <w:proofErr w:type="spellEnd"/>
      <w:r w:rsidR="00D704C6" w:rsidRPr="00214C60">
        <w:rPr>
          <w:rFonts w:ascii="Times New Roman" w:hAnsi="Times New Roman" w:cs="Times New Roman"/>
          <w:sz w:val="28"/>
          <w:szCs w:val="28"/>
        </w:rPr>
        <w:t xml:space="preserve"> района Курской</w:t>
      </w:r>
      <w:r w:rsidR="00DA02AC" w:rsidRPr="00214C60">
        <w:rPr>
          <w:rFonts w:ascii="Times New Roman" w:hAnsi="Times New Roman" w:cs="Times New Roman"/>
          <w:sz w:val="28"/>
          <w:szCs w:val="28"/>
        </w:rPr>
        <w:t xml:space="preserve"> области Администрация Дон</w:t>
      </w:r>
      <w:r w:rsidR="00D704C6" w:rsidRPr="00214C60">
        <w:rPr>
          <w:rFonts w:ascii="Times New Roman" w:hAnsi="Times New Roman" w:cs="Times New Roman"/>
          <w:sz w:val="28"/>
          <w:szCs w:val="28"/>
        </w:rPr>
        <w:t>ского сельсовета</w:t>
      </w:r>
      <w:r w:rsidRPr="00214C60">
        <w:rPr>
          <w:rFonts w:ascii="Times New Roman" w:hAnsi="Times New Roman" w:cs="Times New Roman"/>
          <w:sz w:val="28"/>
          <w:szCs w:val="28"/>
        </w:rPr>
        <w:t xml:space="preserve"> </w:t>
      </w:r>
      <w:proofErr w:type="spellStart"/>
      <w:r w:rsidRPr="00214C60">
        <w:rPr>
          <w:rFonts w:ascii="Times New Roman" w:hAnsi="Times New Roman" w:cs="Times New Roman"/>
          <w:sz w:val="28"/>
          <w:szCs w:val="28"/>
        </w:rPr>
        <w:t>Золотухинского</w:t>
      </w:r>
      <w:proofErr w:type="spellEnd"/>
      <w:r w:rsidRPr="00214C60">
        <w:rPr>
          <w:rFonts w:ascii="Times New Roman" w:hAnsi="Times New Roman" w:cs="Times New Roman"/>
          <w:sz w:val="28"/>
          <w:szCs w:val="28"/>
        </w:rPr>
        <w:t xml:space="preserve"> района Курской области </w:t>
      </w:r>
      <w:r w:rsidR="00D704C6" w:rsidRPr="00214C60">
        <w:rPr>
          <w:rFonts w:ascii="Times New Roman" w:hAnsi="Times New Roman" w:cs="Times New Roman"/>
          <w:sz w:val="28"/>
          <w:szCs w:val="28"/>
        </w:rPr>
        <w:t>ПОСТАНОВЛЯЕТ:</w:t>
      </w:r>
    </w:p>
    <w:p w:rsidR="00D704C6" w:rsidRPr="00214C60" w:rsidRDefault="00214C60" w:rsidP="00214C60">
      <w:pPr>
        <w:pStyle w:val="ad"/>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D704C6" w:rsidRPr="00214C60">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муниципальную </w:t>
      </w:r>
      <w:r w:rsidR="00D704C6" w:rsidRPr="00214C60">
        <w:rPr>
          <w:rFonts w:ascii="Times New Roman" w:hAnsi="Times New Roman" w:cs="Times New Roman"/>
          <w:sz w:val="28"/>
          <w:szCs w:val="28"/>
        </w:rPr>
        <w:t>целевую программу "Благоустройство муниципального образования "</w:t>
      </w:r>
      <w:r w:rsidR="00DA02AC" w:rsidRPr="00214C60">
        <w:rPr>
          <w:rFonts w:ascii="Times New Roman" w:hAnsi="Times New Roman" w:cs="Times New Roman"/>
          <w:sz w:val="28"/>
          <w:szCs w:val="28"/>
        </w:rPr>
        <w:t>Донско</w:t>
      </w:r>
      <w:r w:rsidR="00DE5A08" w:rsidRPr="00214C60">
        <w:rPr>
          <w:rFonts w:ascii="Times New Roman" w:hAnsi="Times New Roman" w:cs="Times New Roman"/>
          <w:sz w:val="28"/>
          <w:szCs w:val="28"/>
        </w:rPr>
        <w:t>й</w:t>
      </w:r>
      <w:r w:rsidR="00D704C6" w:rsidRPr="00214C60">
        <w:rPr>
          <w:rFonts w:ascii="Times New Roman" w:hAnsi="Times New Roman" w:cs="Times New Roman"/>
          <w:sz w:val="28"/>
          <w:szCs w:val="28"/>
        </w:rPr>
        <w:t xml:space="preserve"> сельсовет" </w:t>
      </w:r>
      <w:proofErr w:type="spellStart"/>
      <w:r w:rsidR="00E30FA5" w:rsidRPr="00214C60">
        <w:rPr>
          <w:rFonts w:ascii="Times New Roman" w:hAnsi="Times New Roman" w:cs="Times New Roman"/>
          <w:sz w:val="28"/>
          <w:szCs w:val="28"/>
        </w:rPr>
        <w:t>Золотухинского</w:t>
      </w:r>
      <w:proofErr w:type="spellEnd"/>
      <w:r w:rsidR="00D704C6" w:rsidRPr="00214C60">
        <w:rPr>
          <w:rFonts w:ascii="Times New Roman" w:hAnsi="Times New Roman" w:cs="Times New Roman"/>
          <w:sz w:val="28"/>
          <w:szCs w:val="28"/>
        </w:rPr>
        <w:t xml:space="preserve"> района Курско</w:t>
      </w:r>
      <w:r w:rsidR="00DE5A08" w:rsidRPr="00214C60">
        <w:rPr>
          <w:rFonts w:ascii="Times New Roman" w:hAnsi="Times New Roman" w:cs="Times New Roman"/>
          <w:sz w:val="28"/>
          <w:szCs w:val="28"/>
        </w:rPr>
        <w:t>й области на 2014</w:t>
      </w:r>
      <w:r w:rsidR="00D704C6" w:rsidRPr="00214C60">
        <w:rPr>
          <w:rFonts w:ascii="Times New Roman" w:hAnsi="Times New Roman" w:cs="Times New Roman"/>
          <w:sz w:val="28"/>
          <w:szCs w:val="28"/>
        </w:rPr>
        <w:t xml:space="preserve"> год и плановый период 201</w:t>
      </w:r>
      <w:r w:rsidR="00DE5A08" w:rsidRPr="00214C60">
        <w:rPr>
          <w:rFonts w:ascii="Times New Roman" w:hAnsi="Times New Roman" w:cs="Times New Roman"/>
          <w:sz w:val="28"/>
          <w:szCs w:val="28"/>
        </w:rPr>
        <w:t>5</w:t>
      </w:r>
      <w:r w:rsidR="00D704C6" w:rsidRPr="00214C60">
        <w:rPr>
          <w:rFonts w:ascii="Times New Roman" w:hAnsi="Times New Roman" w:cs="Times New Roman"/>
          <w:sz w:val="28"/>
          <w:szCs w:val="28"/>
        </w:rPr>
        <w:t>-201</w:t>
      </w:r>
      <w:r w:rsidR="00DE5A08" w:rsidRPr="00214C60">
        <w:rPr>
          <w:rFonts w:ascii="Times New Roman" w:hAnsi="Times New Roman" w:cs="Times New Roman"/>
          <w:sz w:val="28"/>
          <w:szCs w:val="28"/>
        </w:rPr>
        <w:t>6</w:t>
      </w:r>
      <w:r w:rsidR="00D704C6" w:rsidRPr="00214C60">
        <w:rPr>
          <w:rFonts w:ascii="Times New Roman" w:hAnsi="Times New Roman" w:cs="Times New Roman"/>
          <w:sz w:val="28"/>
          <w:szCs w:val="28"/>
        </w:rPr>
        <w:t>годы" согласно приложению.</w:t>
      </w:r>
    </w:p>
    <w:p w:rsidR="00214C60" w:rsidRPr="00214C60" w:rsidRDefault="00214C60" w:rsidP="00214C60">
      <w:pPr>
        <w:pStyle w:val="ad"/>
        <w:spacing w:line="360" w:lineRule="auto"/>
        <w:jc w:val="both"/>
        <w:rPr>
          <w:rFonts w:ascii="Times New Roman" w:hAnsi="Times New Roman" w:cs="Times New Roman"/>
          <w:sz w:val="28"/>
          <w:szCs w:val="28"/>
        </w:rPr>
      </w:pPr>
      <w:r w:rsidRPr="00214C60">
        <w:rPr>
          <w:rFonts w:ascii="Times New Roman" w:hAnsi="Times New Roman" w:cs="Times New Roman"/>
          <w:sz w:val="28"/>
          <w:szCs w:val="28"/>
        </w:rPr>
        <w:tab/>
        <w:t xml:space="preserve">2. Обнародовать настоящее Постановление на информационных стендах Администрации Донского сельсовета </w:t>
      </w:r>
      <w:proofErr w:type="spellStart"/>
      <w:r>
        <w:rPr>
          <w:rFonts w:ascii="Times New Roman" w:hAnsi="Times New Roman" w:cs="Times New Roman"/>
          <w:sz w:val="28"/>
          <w:szCs w:val="28"/>
        </w:rPr>
        <w:t>Золотухинского</w:t>
      </w:r>
      <w:proofErr w:type="spellEnd"/>
      <w:r>
        <w:rPr>
          <w:rFonts w:ascii="Times New Roman" w:hAnsi="Times New Roman" w:cs="Times New Roman"/>
          <w:sz w:val="28"/>
          <w:szCs w:val="28"/>
        </w:rPr>
        <w:t xml:space="preserve"> района Курской области </w:t>
      </w:r>
      <w:r w:rsidRPr="00214C60">
        <w:rPr>
          <w:rFonts w:ascii="Times New Roman" w:hAnsi="Times New Roman" w:cs="Times New Roman"/>
          <w:sz w:val="28"/>
          <w:szCs w:val="28"/>
        </w:rPr>
        <w:t xml:space="preserve">и </w:t>
      </w:r>
      <w:proofErr w:type="gramStart"/>
      <w:r w:rsidRPr="00214C60">
        <w:rPr>
          <w:rFonts w:ascii="Times New Roman" w:hAnsi="Times New Roman" w:cs="Times New Roman"/>
          <w:sz w:val="28"/>
          <w:szCs w:val="28"/>
        </w:rPr>
        <w:t>разместить его</w:t>
      </w:r>
      <w:proofErr w:type="gramEnd"/>
      <w:r w:rsidRPr="00214C60">
        <w:rPr>
          <w:rFonts w:ascii="Times New Roman" w:hAnsi="Times New Roman" w:cs="Times New Roman"/>
          <w:sz w:val="28"/>
          <w:szCs w:val="28"/>
        </w:rPr>
        <w:t xml:space="preserve"> на официальном сайте Администрации Донского сельсовета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Золотухинского</w:t>
      </w:r>
      <w:proofErr w:type="spellEnd"/>
      <w:r>
        <w:rPr>
          <w:rFonts w:ascii="Times New Roman" w:hAnsi="Times New Roman" w:cs="Times New Roman"/>
          <w:sz w:val="28"/>
          <w:szCs w:val="28"/>
        </w:rPr>
        <w:t xml:space="preserve"> района Курской области</w:t>
      </w:r>
      <w:r w:rsidRPr="00214C60">
        <w:rPr>
          <w:rFonts w:ascii="Times New Roman" w:hAnsi="Times New Roman" w:cs="Times New Roman"/>
          <w:sz w:val="28"/>
          <w:szCs w:val="28"/>
        </w:rPr>
        <w:t xml:space="preserve"> в сети Интернет.</w:t>
      </w:r>
    </w:p>
    <w:p w:rsidR="00D704C6" w:rsidRDefault="00214C60" w:rsidP="00214C60">
      <w:pPr>
        <w:pStyle w:val="ad"/>
        <w:spacing w:line="360" w:lineRule="auto"/>
        <w:jc w:val="both"/>
        <w:rPr>
          <w:rFonts w:ascii="Times New Roman" w:hAnsi="Times New Roman" w:cs="Times New Roman"/>
          <w:sz w:val="28"/>
          <w:szCs w:val="28"/>
        </w:rPr>
      </w:pPr>
      <w:r w:rsidRPr="00214C60">
        <w:rPr>
          <w:rFonts w:ascii="Times New Roman" w:hAnsi="Times New Roman" w:cs="Times New Roman"/>
          <w:sz w:val="28"/>
          <w:szCs w:val="28"/>
        </w:rPr>
        <w:tab/>
        <w:t xml:space="preserve">3. </w:t>
      </w:r>
      <w:proofErr w:type="gramStart"/>
      <w:r w:rsidRPr="00214C60">
        <w:rPr>
          <w:rFonts w:ascii="Times New Roman" w:hAnsi="Times New Roman" w:cs="Times New Roman"/>
          <w:sz w:val="28"/>
          <w:szCs w:val="28"/>
        </w:rPr>
        <w:t>Контроль за</w:t>
      </w:r>
      <w:proofErr w:type="gramEnd"/>
      <w:r w:rsidRPr="00214C60">
        <w:rPr>
          <w:rFonts w:ascii="Times New Roman" w:hAnsi="Times New Roman" w:cs="Times New Roman"/>
          <w:sz w:val="28"/>
          <w:szCs w:val="28"/>
        </w:rPr>
        <w:t xml:space="preserve"> исполнением настоящего Постановления оставляю за собой.</w:t>
      </w:r>
    </w:p>
    <w:p w:rsidR="00214C60" w:rsidRPr="00214C60" w:rsidRDefault="00214C60" w:rsidP="00214C60">
      <w:pPr>
        <w:pStyle w:val="ad"/>
        <w:spacing w:line="276" w:lineRule="auto"/>
        <w:rPr>
          <w:rFonts w:ascii="Times New Roman" w:hAnsi="Times New Roman" w:cs="Times New Roman"/>
          <w:sz w:val="28"/>
          <w:szCs w:val="28"/>
        </w:rPr>
      </w:pPr>
    </w:p>
    <w:p w:rsidR="006A1409" w:rsidRPr="00214C60" w:rsidRDefault="006A1409" w:rsidP="00214C60">
      <w:pPr>
        <w:pStyle w:val="ad"/>
        <w:spacing w:line="276" w:lineRule="auto"/>
        <w:rPr>
          <w:rFonts w:ascii="Times New Roman" w:eastAsia="Times New Roman" w:hAnsi="Times New Roman" w:cs="Times New Roman"/>
          <w:sz w:val="28"/>
          <w:szCs w:val="28"/>
          <w:lang w:eastAsia="ru-RU"/>
        </w:rPr>
      </w:pPr>
    </w:p>
    <w:p w:rsidR="006A1409" w:rsidRPr="00214C60" w:rsidRDefault="006A1409" w:rsidP="00214C60">
      <w:pPr>
        <w:pStyle w:val="ad"/>
        <w:spacing w:line="276" w:lineRule="auto"/>
        <w:rPr>
          <w:rFonts w:ascii="Times New Roman" w:eastAsia="Times New Roman" w:hAnsi="Times New Roman" w:cs="Times New Roman"/>
          <w:sz w:val="28"/>
          <w:szCs w:val="28"/>
          <w:lang w:eastAsia="ru-RU"/>
        </w:rPr>
      </w:pPr>
    </w:p>
    <w:p w:rsidR="006A1409" w:rsidRPr="00214C60" w:rsidRDefault="006A1409" w:rsidP="00214C60">
      <w:pPr>
        <w:pStyle w:val="ad"/>
        <w:spacing w:line="276" w:lineRule="auto"/>
        <w:rPr>
          <w:rFonts w:ascii="Times New Roman" w:eastAsia="Times New Roman" w:hAnsi="Times New Roman" w:cs="Times New Roman"/>
          <w:sz w:val="28"/>
          <w:szCs w:val="28"/>
          <w:lang w:eastAsia="ru-RU"/>
        </w:rPr>
      </w:pPr>
      <w:r w:rsidRPr="00214C60">
        <w:rPr>
          <w:rFonts w:ascii="Times New Roman" w:eastAsia="Times New Roman" w:hAnsi="Times New Roman" w:cs="Times New Roman"/>
          <w:sz w:val="28"/>
          <w:szCs w:val="28"/>
          <w:lang w:eastAsia="ru-RU"/>
        </w:rPr>
        <w:t xml:space="preserve">Глава </w:t>
      </w:r>
      <w:r w:rsidR="00DA02AC" w:rsidRPr="00214C60">
        <w:rPr>
          <w:rFonts w:ascii="Times New Roman" w:eastAsia="Times New Roman" w:hAnsi="Times New Roman" w:cs="Times New Roman"/>
          <w:sz w:val="28"/>
          <w:szCs w:val="28"/>
          <w:lang w:eastAsia="ru-RU"/>
        </w:rPr>
        <w:t>Дон</w:t>
      </w:r>
      <w:r w:rsidR="00D704C6" w:rsidRPr="00214C60">
        <w:rPr>
          <w:rFonts w:ascii="Times New Roman" w:eastAsia="Times New Roman" w:hAnsi="Times New Roman" w:cs="Times New Roman"/>
          <w:sz w:val="28"/>
          <w:szCs w:val="28"/>
          <w:lang w:eastAsia="ru-RU"/>
        </w:rPr>
        <w:t>ского</w:t>
      </w:r>
      <w:r w:rsidRPr="00214C60">
        <w:rPr>
          <w:rFonts w:ascii="Times New Roman" w:eastAsia="Times New Roman" w:hAnsi="Times New Roman" w:cs="Times New Roman"/>
          <w:sz w:val="28"/>
          <w:szCs w:val="28"/>
          <w:lang w:eastAsia="ru-RU"/>
        </w:rPr>
        <w:t xml:space="preserve"> сельсовета</w:t>
      </w:r>
      <w:r w:rsidR="00214C60">
        <w:rPr>
          <w:rFonts w:ascii="Times New Roman" w:eastAsia="Times New Roman" w:hAnsi="Times New Roman" w:cs="Times New Roman"/>
          <w:sz w:val="28"/>
          <w:szCs w:val="28"/>
          <w:lang w:eastAsia="ru-RU"/>
        </w:rPr>
        <w:tab/>
      </w:r>
      <w:r w:rsidR="00214C60">
        <w:rPr>
          <w:rFonts w:ascii="Times New Roman" w:eastAsia="Times New Roman" w:hAnsi="Times New Roman" w:cs="Times New Roman"/>
          <w:sz w:val="28"/>
          <w:szCs w:val="28"/>
          <w:lang w:eastAsia="ru-RU"/>
        </w:rPr>
        <w:tab/>
      </w:r>
      <w:r w:rsidR="00214C60">
        <w:rPr>
          <w:rFonts w:ascii="Times New Roman" w:eastAsia="Times New Roman" w:hAnsi="Times New Roman" w:cs="Times New Roman"/>
          <w:sz w:val="28"/>
          <w:szCs w:val="28"/>
          <w:lang w:eastAsia="ru-RU"/>
        </w:rPr>
        <w:tab/>
      </w:r>
      <w:r w:rsidR="00214C60">
        <w:rPr>
          <w:rFonts w:ascii="Times New Roman" w:eastAsia="Times New Roman" w:hAnsi="Times New Roman" w:cs="Times New Roman"/>
          <w:sz w:val="28"/>
          <w:szCs w:val="28"/>
          <w:lang w:eastAsia="ru-RU"/>
        </w:rPr>
        <w:tab/>
      </w:r>
      <w:r w:rsidR="00214C60">
        <w:rPr>
          <w:rFonts w:ascii="Times New Roman" w:eastAsia="Times New Roman" w:hAnsi="Times New Roman" w:cs="Times New Roman"/>
          <w:sz w:val="28"/>
          <w:szCs w:val="28"/>
          <w:lang w:eastAsia="ru-RU"/>
        </w:rPr>
        <w:tab/>
      </w:r>
      <w:r w:rsidR="00214C60">
        <w:rPr>
          <w:rFonts w:ascii="Times New Roman" w:eastAsia="Times New Roman" w:hAnsi="Times New Roman" w:cs="Times New Roman"/>
          <w:sz w:val="28"/>
          <w:szCs w:val="28"/>
          <w:lang w:eastAsia="ru-RU"/>
        </w:rPr>
        <w:tab/>
      </w:r>
      <w:proofErr w:type="spellStart"/>
      <w:r w:rsidRPr="00214C60">
        <w:rPr>
          <w:rFonts w:ascii="Times New Roman" w:eastAsia="Times New Roman" w:hAnsi="Times New Roman" w:cs="Times New Roman"/>
          <w:sz w:val="28"/>
          <w:szCs w:val="28"/>
          <w:lang w:eastAsia="ru-RU"/>
        </w:rPr>
        <w:t>В</w:t>
      </w:r>
      <w:r w:rsidR="00DA02AC" w:rsidRPr="00214C60">
        <w:rPr>
          <w:rFonts w:ascii="Times New Roman" w:eastAsia="Times New Roman" w:hAnsi="Times New Roman" w:cs="Times New Roman"/>
          <w:sz w:val="28"/>
          <w:szCs w:val="28"/>
          <w:lang w:eastAsia="ru-RU"/>
        </w:rPr>
        <w:t>.В.Неведров</w:t>
      </w:r>
      <w:proofErr w:type="spellEnd"/>
    </w:p>
    <w:p w:rsidR="006A1409" w:rsidRPr="00214C60" w:rsidRDefault="006A1409" w:rsidP="00214C60">
      <w:pPr>
        <w:pStyle w:val="ad"/>
        <w:spacing w:line="276" w:lineRule="auto"/>
        <w:rPr>
          <w:rFonts w:ascii="Times New Roman" w:eastAsia="Times New Roman" w:hAnsi="Times New Roman" w:cs="Times New Roman"/>
          <w:sz w:val="28"/>
          <w:szCs w:val="28"/>
          <w:lang w:eastAsia="ru-RU"/>
        </w:rPr>
      </w:pPr>
    </w:p>
    <w:p w:rsidR="006A1409" w:rsidRDefault="006A1409" w:rsidP="00214C60">
      <w:pPr>
        <w:pStyle w:val="ad"/>
        <w:spacing w:line="276" w:lineRule="auto"/>
        <w:rPr>
          <w:rFonts w:ascii="Times New Roman" w:eastAsia="Times New Roman" w:hAnsi="Times New Roman" w:cs="Times New Roman"/>
          <w:sz w:val="28"/>
          <w:szCs w:val="28"/>
          <w:lang w:eastAsia="ru-RU"/>
        </w:rPr>
      </w:pPr>
    </w:p>
    <w:p w:rsidR="00214C60" w:rsidRDefault="00214C60" w:rsidP="00214C60">
      <w:pPr>
        <w:pStyle w:val="ad"/>
        <w:spacing w:line="276" w:lineRule="auto"/>
        <w:rPr>
          <w:rFonts w:ascii="Times New Roman" w:eastAsia="Times New Roman" w:hAnsi="Times New Roman" w:cs="Times New Roman"/>
          <w:sz w:val="28"/>
          <w:szCs w:val="28"/>
          <w:lang w:eastAsia="ru-RU"/>
        </w:rPr>
      </w:pPr>
    </w:p>
    <w:p w:rsidR="00214C60" w:rsidRDefault="00214C60" w:rsidP="00214C60">
      <w:pPr>
        <w:pStyle w:val="ad"/>
        <w:spacing w:line="276" w:lineRule="auto"/>
        <w:rPr>
          <w:rFonts w:ascii="Times New Roman" w:eastAsia="Times New Roman" w:hAnsi="Times New Roman" w:cs="Times New Roman"/>
          <w:sz w:val="28"/>
          <w:szCs w:val="28"/>
          <w:lang w:eastAsia="ru-RU"/>
        </w:rPr>
      </w:pPr>
    </w:p>
    <w:p w:rsidR="00214C60" w:rsidRDefault="00214C60" w:rsidP="00214C60">
      <w:pPr>
        <w:pStyle w:val="ad"/>
        <w:spacing w:line="276" w:lineRule="auto"/>
        <w:rPr>
          <w:rFonts w:ascii="Times New Roman" w:eastAsia="Times New Roman" w:hAnsi="Times New Roman" w:cs="Times New Roman"/>
          <w:sz w:val="28"/>
          <w:szCs w:val="28"/>
          <w:lang w:eastAsia="ru-RU"/>
        </w:rPr>
      </w:pPr>
    </w:p>
    <w:p w:rsidR="00214C60" w:rsidRDefault="00214C60" w:rsidP="00214C60">
      <w:pPr>
        <w:pStyle w:val="ad"/>
        <w:spacing w:line="276" w:lineRule="auto"/>
        <w:rPr>
          <w:rFonts w:ascii="Times New Roman" w:eastAsia="Times New Roman" w:hAnsi="Times New Roman" w:cs="Times New Roman"/>
          <w:sz w:val="28"/>
          <w:szCs w:val="28"/>
          <w:lang w:eastAsia="ru-RU"/>
        </w:rPr>
      </w:pPr>
    </w:p>
    <w:p w:rsidR="00214C60" w:rsidRDefault="00214C60" w:rsidP="00214C60">
      <w:pPr>
        <w:pStyle w:val="ad"/>
        <w:spacing w:line="276" w:lineRule="auto"/>
        <w:rPr>
          <w:rFonts w:ascii="Times New Roman" w:eastAsia="Times New Roman" w:hAnsi="Times New Roman" w:cs="Times New Roman"/>
          <w:sz w:val="28"/>
          <w:szCs w:val="28"/>
          <w:lang w:eastAsia="ru-RU"/>
        </w:rPr>
      </w:pPr>
    </w:p>
    <w:p w:rsidR="00214C60" w:rsidRDefault="00214C60" w:rsidP="00214C60">
      <w:pPr>
        <w:pStyle w:val="ad"/>
        <w:spacing w:line="276" w:lineRule="auto"/>
        <w:rPr>
          <w:rFonts w:ascii="Times New Roman" w:eastAsia="Times New Roman" w:hAnsi="Times New Roman" w:cs="Times New Roman"/>
          <w:sz w:val="28"/>
          <w:szCs w:val="28"/>
          <w:lang w:eastAsia="ru-RU"/>
        </w:rPr>
      </w:pPr>
    </w:p>
    <w:p w:rsidR="00214C60" w:rsidRPr="00214C60" w:rsidRDefault="00214C60" w:rsidP="00214C60">
      <w:pPr>
        <w:pStyle w:val="ad"/>
        <w:spacing w:line="276" w:lineRule="auto"/>
        <w:rPr>
          <w:rFonts w:ascii="Times New Roman" w:eastAsia="Times New Roman" w:hAnsi="Times New Roman" w:cs="Times New Roman"/>
          <w:sz w:val="28"/>
          <w:szCs w:val="28"/>
          <w:lang w:eastAsia="ru-RU"/>
        </w:rPr>
      </w:pPr>
    </w:p>
    <w:p w:rsidR="006A1409" w:rsidRPr="00214C60" w:rsidRDefault="00214C60" w:rsidP="00214C60">
      <w:pPr>
        <w:pStyle w:val="ad"/>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sidR="006A1409" w:rsidRPr="00214C60">
        <w:rPr>
          <w:rFonts w:ascii="Times New Roman" w:hAnsi="Times New Roman" w:cs="Times New Roman"/>
          <w:color w:val="000000"/>
          <w:sz w:val="24"/>
          <w:szCs w:val="24"/>
          <w:lang w:eastAsia="ru-RU"/>
        </w:rPr>
        <w:t>Приложение №1</w:t>
      </w:r>
    </w:p>
    <w:p w:rsidR="006A1409" w:rsidRPr="00214C60" w:rsidRDefault="00214C60" w:rsidP="00214C60">
      <w:pPr>
        <w:pStyle w:val="ad"/>
        <w:rPr>
          <w:rFonts w:ascii="Times New Roman" w:hAnsi="Times New Roman" w:cs="Times New Roman"/>
          <w:sz w:val="24"/>
          <w:szCs w:val="24"/>
          <w:lang w:eastAsia="ru-RU"/>
        </w:rPr>
      </w:pP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sidR="006A1409" w:rsidRPr="00214C60">
        <w:rPr>
          <w:rFonts w:ascii="Times New Roman" w:hAnsi="Times New Roman" w:cs="Times New Roman"/>
          <w:color w:val="000000"/>
          <w:sz w:val="24"/>
          <w:szCs w:val="24"/>
          <w:lang w:eastAsia="ru-RU"/>
        </w:rPr>
        <w:t>к постановлению</w:t>
      </w:r>
    </w:p>
    <w:p w:rsidR="006A1409" w:rsidRPr="00214C60" w:rsidRDefault="00214C60" w:rsidP="00214C60">
      <w:pPr>
        <w:pStyle w:val="ad"/>
        <w:rPr>
          <w:rFonts w:ascii="Times New Roman" w:hAnsi="Times New Roman" w:cs="Times New Roman"/>
          <w:sz w:val="24"/>
          <w:szCs w:val="24"/>
          <w:lang w:eastAsia="ru-RU"/>
        </w:rPr>
      </w:pP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sidR="006A1409" w:rsidRPr="00214C60">
        <w:rPr>
          <w:rFonts w:ascii="Times New Roman" w:hAnsi="Times New Roman" w:cs="Times New Roman"/>
          <w:color w:val="000000"/>
          <w:sz w:val="24"/>
          <w:szCs w:val="24"/>
          <w:lang w:eastAsia="ru-RU"/>
        </w:rPr>
        <w:t xml:space="preserve">Администрации </w:t>
      </w:r>
      <w:r w:rsidR="00DA02AC" w:rsidRPr="00214C60">
        <w:rPr>
          <w:rFonts w:ascii="Times New Roman" w:hAnsi="Times New Roman" w:cs="Times New Roman"/>
          <w:color w:val="000000"/>
          <w:sz w:val="24"/>
          <w:szCs w:val="24"/>
          <w:lang w:eastAsia="ru-RU"/>
        </w:rPr>
        <w:t>Дон</w:t>
      </w:r>
      <w:r w:rsidR="00D704C6" w:rsidRPr="00214C60">
        <w:rPr>
          <w:rFonts w:ascii="Times New Roman" w:hAnsi="Times New Roman" w:cs="Times New Roman"/>
          <w:color w:val="000000"/>
          <w:sz w:val="24"/>
          <w:szCs w:val="24"/>
          <w:lang w:eastAsia="ru-RU"/>
        </w:rPr>
        <w:t>ского</w:t>
      </w:r>
      <w:r w:rsidR="006A1409" w:rsidRPr="00214C60">
        <w:rPr>
          <w:rFonts w:ascii="Times New Roman" w:hAnsi="Times New Roman" w:cs="Times New Roman"/>
          <w:color w:val="000000"/>
          <w:sz w:val="24"/>
          <w:szCs w:val="24"/>
          <w:lang w:eastAsia="ru-RU"/>
        </w:rPr>
        <w:t xml:space="preserve"> сельсовета</w:t>
      </w:r>
    </w:p>
    <w:p w:rsidR="006A1409" w:rsidRPr="00214C60" w:rsidRDefault="00214C60" w:rsidP="00214C60">
      <w:pPr>
        <w:pStyle w:val="ad"/>
        <w:rPr>
          <w:rFonts w:ascii="Times New Roman" w:hAnsi="Times New Roman" w:cs="Times New Roman"/>
          <w:sz w:val="24"/>
          <w:szCs w:val="24"/>
          <w:lang w:eastAsia="ru-RU"/>
        </w:rPr>
      </w:pP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proofErr w:type="spellStart"/>
      <w:r w:rsidR="00D704C6" w:rsidRPr="00214C60">
        <w:rPr>
          <w:rFonts w:ascii="Times New Roman" w:hAnsi="Times New Roman" w:cs="Times New Roman"/>
          <w:color w:val="000000"/>
          <w:sz w:val="24"/>
          <w:szCs w:val="24"/>
          <w:lang w:eastAsia="ru-RU"/>
        </w:rPr>
        <w:t>Золотухинского</w:t>
      </w:r>
      <w:proofErr w:type="spellEnd"/>
      <w:r w:rsidR="006A1409" w:rsidRPr="00214C60">
        <w:rPr>
          <w:rFonts w:ascii="Times New Roman" w:hAnsi="Times New Roman" w:cs="Times New Roman"/>
          <w:color w:val="000000"/>
          <w:sz w:val="24"/>
          <w:szCs w:val="24"/>
          <w:lang w:eastAsia="ru-RU"/>
        </w:rPr>
        <w:t xml:space="preserve"> района Курской области</w:t>
      </w:r>
    </w:p>
    <w:p w:rsidR="006A1409" w:rsidRDefault="00214C60" w:rsidP="00214C60">
      <w:pPr>
        <w:pStyle w:val="ad"/>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r>
      <w:r w:rsidR="006A1409" w:rsidRPr="00214C60">
        <w:rPr>
          <w:rFonts w:ascii="Times New Roman" w:hAnsi="Times New Roman" w:cs="Times New Roman"/>
          <w:color w:val="000000"/>
          <w:sz w:val="24"/>
          <w:szCs w:val="24"/>
          <w:lang w:eastAsia="ru-RU"/>
        </w:rPr>
        <w:t xml:space="preserve">от </w:t>
      </w:r>
      <w:r w:rsidR="00DA02AC" w:rsidRPr="00214C60">
        <w:rPr>
          <w:rFonts w:ascii="Times New Roman" w:hAnsi="Times New Roman" w:cs="Times New Roman"/>
          <w:color w:val="000000"/>
          <w:sz w:val="24"/>
          <w:szCs w:val="24"/>
          <w:lang w:eastAsia="ru-RU"/>
        </w:rPr>
        <w:t>12.11.2013г. № 103</w:t>
      </w: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Default="0083704F" w:rsidP="00214C60">
      <w:pPr>
        <w:pStyle w:val="ad"/>
        <w:rPr>
          <w:rFonts w:ascii="Times New Roman" w:hAnsi="Times New Roman" w:cs="Times New Roman"/>
          <w:color w:val="000000"/>
          <w:sz w:val="24"/>
          <w:szCs w:val="24"/>
          <w:lang w:eastAsia="ru-RU"/>
        </w:rPr>
      </w:pPr>
    </w:p>
    <w:p w:rsidR="0083704F" w:rsidRPr="00214C60" w:rsidRDefault="0083704F" w:rsidP="00214C60">
      <w:pPr>
        <w:pStyle w:val="ad"/>
        <w:rPr>
          <w:rFonts w:ascii="Times New Roman" w:hAnsi="Times New Roman" w:cs="Times New Roman"/>
          <w:color w:val="000000"/>
          <w:sz w:val="24"/>
          <w:szCs w:val="24"/>
          <w:lang w:eastAsia="ru-RU"/>
        </w:rPr>
      </w:pPr>
    </w:p>
    <w:p w:rsidR="00DA02AC" w:rsidRPr="006A1409" w:rsidRDefault="00DA02AC" w:rsidP="00DA02AC">
      <w:pPr>
        <w:spacing w:after="0" w:line="240" w:lineRule="auto"/>
        <w:jc w:val="right"/>
        <w:rPr>
          <w:rFonts w:ascii="Times New Roman" w:eastAsia="Times New Roman" w:hAnsi="Times New Roman" w:cs="Times New Roman"/>
          <w:sz w:val="24"/>
          <w:szCs w:val="24"/>
          <w:lang w:eastAsia="ru-RU"/>
        </w:rPr>
      </w:pPr>
    </w:p>
    <w:p w:rsidR="00DA02AC" w:rsidRDefault="006A1409" w:rsidP="00D704C6">
      <w:pPr>
        <w:spacing w:after="0" w:line="240" w:lineRule="auto"/>
        <w:jc w:val="center"/>
        <w:rPr>
          <w:rFonts w:ascii="Times New Roman" w:eastAsia="Times New Roman" w:hAnsi="Times New Roman" w:cs="Times New Roman"/>
          <w:b/>
          <w:bCs/>
          <w:sz w:val="28"/>
          <w:szCs w:val="28"/>
          <w:lang w:eastAsia="ru-RU"/>
        </w:rPr>
      </w:pPr>
      <w:r w:rsidRPr="00D704C6">
        <w:rPr>
          <w:rFonts w:ascii="Times New Roman" w:eastAsia="Times New Roman" w:hAnsi="Times New Roman" w:cs="Times New Roman"/>
          <w:b/>
          <w:bCs/>
          <w:sz w:val="28"/>
          <w:szCs w:val="28"/>
          <w:lang w:eastAsia="ru-RU"/>
        </w:rPr>
        <w:t>МУНИЦИПАЛЬНАЯ ДОЛГОСРОЧНАЯ ЦЕЛЕВАЯ ПРОГРАММА «БЛАГОУСТРОЙСТВО МУНИЦИПАЛЬНОГО ОБРАЗОВАНИЯ «</w:t>
      </w:r>
      <w:r w:rsidR="00DA02AC">
        <w:rPr>
          <w:rFonts w:ascii="Times New Roman" w:eastAsia="Times New Roman" w:hAnsi="Times New Roman" w:cs="Times New Roman"/>
          <w:b/>
          <w:bCs/>
          <w:sz w:val="28"/>
          <w:szCs w:val="28"/>
          <w:lang w:eastAsia="ru-RU"/>
        </w:rPr>
        <w:t>ДОНСКО</w:t>
      </w:r>
      <w:r w:rsidR="00D704C6" w:rsidRPr="00D704C6">
        <w:rPr>
          <w:rFonts w:ascii="Times New Roman" w:eastAsia="Times New Roman" w:hAnsi="Times New Roman" w:cs="Times New Roman"/>
          <w:b/>
          <w:bCs/>
          <w:sz w:val="28"/>
          <w:szCs w:val="28"/>
          <w:lang w:eastAsia="ru-RU"/>
        </w:rPr>
        <w:t>Й</w:t>
      </w:r>
      <w:r w:rsidRPr="00D704C6">
        <w:rPr>
          <w:rFonts w:ascii="Times New Roman" w:eastAsia="Times New Roman" w:hAnsi="Times New Roman" w:cs="Times New Roman"/>
          <w:b/>
          <w:bCs/>
          <w:sz w:val="28"/>
          <w:szCs w:val="28"/>
          <w:lang w:eastAsia="ru-RU"/>
        </w:rPr>
        <w:t xml:space="preserve"> СЕЛЬСОВЕТ» </w:t>
      </w:r>
    </w:p>
    <w:p w:rsidR="00DA02AC" w:rsidRDefault="00D704C6" w:rsidP="00D704C6">
      <w:pPr>
        <w:spacing w:after="0" w:line="240" w:lineRule="auto"/>
        <w:jc w:val="center"/>
        <w:rPr>
          <w:rFonts w:ascii="Times New Roman" w:eastAsia="Times New Roman" w:hAnsi="Times New Roman" w:cs="Times New Roman"/>
          <w:b/>
          <w:bCs/>
          <w:sz w:val="28"/>
          <w:szCs w:val="28"/>
          <w:lang w:eastAsia="ru-RU"/>
        </w:rPr>
      </w:pPr>
      <w:r w:rsidRPr="00D704C6">
        <w:rPr>
          <w:rFonts w:ascii="Times New Roman" w:eastAsia="Times New Roman" w:hAnsi="Times New Roman" w:cs="Times New Roman"/>
          <w:b/>
          <w:bCs/>
          <w:sz w:val="28"/>
          <w:szCs w:val="28"/>
          <w:lang w:eastAsia="ru-RU"/>
        </w:rPr>
        <w:t>ЗОЛОТУХИНСКОГО</w:t>
      </w:r>
      <w:r w:rsidR="006A1409" w:rsidRPr="00D704C6">
        <w:rPr>
          <w:rFonts w:ascii="Times New Roman" w:eastAsia="Times New Roman" w:hAnsi="Times New Roman" w:cs="Times New Roman"/>
          <w:b/>
          <w:bCs/>
          <w:sz w:val="28"/>
          <w:szCs w:val="28"/>
          <w:lang w:eastAsia="ru-RU"/>
        </w:rPr>
        <w:t xml:space="preserve"> РАЙОНА КУРСКОЙ ОБЛАСТИ </w:t>
      </w:r>
    </w:p>
    <w:p w:rsidR="006A1409" w:rsidRPr="00D704C6" w:rsidRDefault="006A1409" w:rsidP="00D704C6">
      <w:pPr>
        <w:spacing w:after="0" w:line="240" w:lineRule="auto"/>
        <w:jc w:val="center"/>
        <w:rPr>
          <w:rFonts w:ascii="Times New Roman" w:eastAsia="Times New Roman" w:hAnsi="Times New Roman" w:cs="Times New Roman"/>
          <w:sz w:val="28"/>
          <w:szCs w:val="28"/>
          <w:lang w:eastAsia="ru-RU"/>
        </w:rPr>
      </w:pPr>
      <w:r w:rsidRPr="00D704C6">
        <w:rPr>
          <w:rFonts w:ascii="Times New Roman" w:eastAsia="Times New Roman" w:hAnsi="Times New Roman" w:cs="Times New Roman"/>
          <w:b/>
          <w:bCs/>
          <w:sz w:val="28"/>
          <w:szCs w:val="28"/>
          <w:lang w:eastAsia="ru-RU"/>
        </w:rPr>
        <w:t>НА 201</w:t>
      </w:r>
      <w:r w:rsidR="00D704C6" w:rsidRPr="00D704C6">
        <w:rPr>
          <w:rFonts w:ascii="Times New Roman" w:eastAsia="Times New Roman" w:hAnsi="Times New Roman" w:cs="Times New Roman"/>
          <w:b/>
          <w:bCs/>
          <w:sz w:val="28"/>
          <w:szCs w:val="28"/>
          <w:lang w:eastAsia="ru-RU"/>
        </w:rPr>
        <w:t>4</w:t>
      </w:r>
      <w:r w:rsidRPr="00D704C6">
        <w:rPr>
          <w:rFonts w:ascii="Times New Roman" w:eastAsia="Times New Roman" w:hAnsi="Times New Roman" w:cs="Times New Roman"/>
          <w:b/>
          <w:bCs/>
          <w:sz w:val="28"/>
          <w:szCs w:val="28"/>
          <w:lang w:eastAsia="ru-RU"/>
        </w:rPr>
        <w:t>-201</w:t>
      </w:r>
      <w:r w:rsidR="00D704C6" w:rsidRPr="00D704C6">
        <w:rPr>
          <w:rFonts w:ascii="Times New Roman" w:eastAsia="Times New Roman" w:hAnsi="Times New Roman" w:cs="Times New Roman"/>
          <w:b/>
          <w:bCs/>
          <w:sz w:val="28"/>
          <w:szCs w:val="28"/>
          <w:lang w:eastAsia="ru-RU"/>
        </w:rPr>
        <w:t>6</w:t>
      </w:r>
      <w:r w:rsidRPr="00D704C6">
        <w:rPr>
          <w:rFonts w:ascii="Times New Roman" w:eastAsia="Times New Roman" w:hAnsi="Times New Roman" w:cs="Times New Roman"/>
          <w:b/>
          <w:bCs/>
          <w:sz w:val="28"/>
          <w:szCs w:val="28"/>
          <w:lang w:eastAsia="ru-RU"/>
        </w:rPr>
        <w:t xml:space="preserve"> ГОДЫ»</w:t>
      </w:r>
    </w:p>
    <w:p w:rsidR="006A1409" w:rsidRDefault="006A1409"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Default="0083704F" w:rsidP="00D704C6">
      <w:pPr>
        <w:spacing w:after="0" w:line="240" w:lineRule="auto"/>
        <w:jc w:val="center"/>
        <w:rPr>
          <w:rFonts w:ascii="Times New Roman" w:eastAsia="Times New Roman" w:hAnsi="Times New Roman" w:cs="Times New Roman"/>
          <w:sz w:val="28"/>
          <w:szCs w:val="28"/>
          <w:lang w:eastAsia="ru-RU"/>
        </w:rPr>
      </w:pPr>
    </w:p>
    <w:p w:rsidR="0083704F" w:rsidRPr="00D704C6" w:rsidRDefault="0083704F" w:rsidP="00D704C6">
      <w:pPr>
        <w:spacing w:after="0" w:line="240" w:lineRule="auto"/>
        <w:jc w:val="center"/>
        <w:rPr>
          <w:rFonts w:ascii="Times New Roman" w:eastAsia="Times New Roman" w:hAnsi="Times New Roman" w:cs="Times New Roman"/>
          <w:sz w:val="28"/>
          <w:szCs w:val="28"/>
          <w:lang w:eastAsia="ru-RU"/>
        </w:rPr>
      </w:pPr>
    </w:p>
    <w:p w:rsidR="006A1409" w:rsidRPr="00D704C6" w:rsidRDefault="006A1409" w:rsidP="00D704C6">
      <w:pPr>
        <w:spacing w:after="0" w:line="240" w:lineRule="auto"/>
        <w:jc w:val="center"/>
        <w:rPr>
          <w:rFonts w:ascii="Times New Roman" w:eastAsia="Times New Roman" w:hAnsi="Times New Roman" w:cs="Times New Roman"/>
          <w:sz w:val="28"/>
          <w:szCs w:val="28"/>
          <w:lang w:eastAsia="ru-RU"/>
        </w:rPr>
      </w:pPr>
      <w:r w:rsidRPr="00D704C6">
        <w:rPr>
          <w:rFonts w:ascii="Times New Roman" w:eastAsia="Times New Roman" w:hAnsi="Times New Roman" w:cs="Times New Roman"/>
          <w:b/>
          <w:bCs/>
          <w:caps/>
          <w:sz w:val="28"/>
          <w:szCs w:val="28"/>
          <w:lang w:eastAsia="ru-RU"/>
        </w:rPr>
        <w:lastRenderedPageBreak/>
        <w:t>Паспорт</w:t>
      </w:r>
    </w:p>
    <w:p w:rsidR="006A1409" w:rsidRPr="00D704C6" w:rsidRDefault="006A1409" w:rsidP="00D704C6">
      <w:pPr>
        <w:spacing w:after="0" w:line="240" w:lineRule="auto"/>
        <w:jc w:val="center"/>
        <w:rPr>
          <w:rFonts w:ascii="Times New Roman" w:eastAsia="Times New Roman" w:hAnsi="Times New Roman" w:cs="Times New Roman"/>
          <w:sz w:val="28"/>
          <w:szCs w:val="28"/>
          <w:lang w:eastAsia="ru-RU"/>
        </w:rPr>
      </w:pPr>
      <w:r w:rsidRPr="00D704C6">
        <w:rPr>
          <w:rFonts w:ascii="Times New Roman" w:eastAsia="Times New Roman" w:hAnsi="Times New Roman" w:cs="Times New Roman"/>
          <w:b/>
          <w:bCs/>
          <w:sz w:val="28"/>
          <w:szCs w:val="28"/>
          <w:lang w:eastAsia="ru-RU"/>
        </w:rPr>
        <w:t>МУНИЦИПАЛЬНОЙ ДОЛГОСРОЧНОЙ</w:t>
      </w:r>
    </w:p>
    <w:p w:rsidR="006A1409" w:rsidRPr="00D704C6" w:rsidRDefault="006A1409" w:rsidP="00D704C6">
      <w:pPr>
        <w:spacing w:after="0" w:line="240" w:lineRule="auto"/>
        <w:jc w:val="center"/>
        <w:rPr>
          <w:rFonts w:ascii="Times New Roman" w:eastAsia="Times New Roman" w:hAnsi="Times New Roman" w:cs="Times New Roman"/>
          <w:sz w:val="28"/>
          <w:szCs w:val="28"/>
          <w:lang w:eastAsia="ru-RU"/>
        </w:rPr>
      </w:pPr>
      <w:r w:rsidRPr="00D704C6">
        <w:rPr>
          <w:rFonts w:ascii="Times New Roman" w:eastAsia="Times New Roman" w:hAnsi="Times New Roman" w:cs="Times New Roman"/>
          <w:b/>
          <w:bCs/>
          <w:sz w:val="28"/>
          <w:szCs w:val="28"/>
          <w:lang w:eastAsia="ru-RU"/>
        </w:rPr>
        <w:t>ЦЕЛЕВОЙ ПРОГРАММЫ «БЛАГОУСТРОЙСТВО МУНИЦИПАЛЬНОГО ОБРАЗОВАНИЯ «</w:t>
      </w:r>
      <w:r w:rsidR="00DA02AC">
        <w:rPr>
          <w:rFonts w:ascii="Times New Roman" w:eastAsia="Times New Roman" w:hAnsi="Times New Roman" w:cs="Times New Roman"/>
          <w:b/>
          <w:bCs/>
          <w:sz w:val="28"/>
          <w:szCs w:val="28"/>
          <w:lang w:eastAsia="ru-RU"/>
        </w:rPr>
        <w:t>ДОНСКО</w:t>
      </w:r>
      <w:r w:rsidR="00D704C6" w:rsidRPr="00D704C6">
        <w:rPr>
          <w:rFonts w:ascii="Times New Roman" w:eastAsia="Times New Roman" w:hAnsi="Times New Roman" w:cs="Times New Roman"/>
          <w:b/>
          <w:bCs/>
          <w:sz w:val="28"/>
          <w:szCs w:val="28"/>
          <w:lang w:eastAsia="ru-RU"/>
        </w:rPr>
        <w:t>Й</w:t>
      </w:r>
      <w:r w:rsidRPr="00D704C6">
        <w:rPr>
          <w:rFonts w:ascii="Times New Roman" w:eastAsia="Times New Roman" w:hAnsi="Times New Roman" w:cs="Times New Roman"/>
          <w:b/>
          <w:bCs/>
          <w:sz w:val="28"/>
          <w:szCs w:val="28"/>
          <w:lang w:eastAsia="ru-RU"/>
        </w:rPr>
        <w:t xml:space="preserve"> </w:t>
      </w:r>
      <w:r w:rsidR="00D704C6" w:rsidRPr="00D704C6">
        <w:rPr>
          <w:rFonts w:ascii="Times New Roman" w:eastAsia="Times New Roman" w:hAnsi="Times New Roman" w:cs="Times New Roman"/>
          <w:b/>
          <w:bCs/>
          <w:sz w:val="28"/>
          <w:szCs w:val="28"/>
          <w:lang w:eastAsia="ru-RU"/>
        </w:rPr>
        <w:t>С</w:t>
      </w:r>
      <w:r w:rsidRPr="00D704C6">
        <w:rPr>
          <w:rFonts w:ascii="Times New Roman" w:eastAsia="Times New Roman" w:hAnsi="Times New Roman" w:cs="Times New Roman"/>
          <w:b/>
          <w:bCs/>
          <w:sz w:val="28"/>
          <w:szCs w:val="28"/>
          <w:lang w:eastAsia="ru-RU"/>
        </w:rPr>
        <w:t xml:space="preserve">ЕЛЬСОВЕТ» </w:t>
      </w:r>
      <w:r w:rsidR="00D704C6" w:rsidRPr="00D704C6">
        <w:rPr>
          <w:rFonts w:ascii="Times New Roman" w:eastAsia="Times New Roman" w:hAnsi="Times New Roman" w:cs="Times New Roman"/>
          <w:b/>
          <w:bCs/>
          <w:sz w:val="28"/>
          <w:szCs w:val="28"/>
          <w:lang w:eastAsia="ru-RU"/>
        </w:rPr>
        <w:t xml:space="preserve">ЗОЛОТУХИНСКОГО </w:t>
      </w:r>
      <w:r w:rsidRPr="00D704C6">
        <w:rPr>
          <w:rFonts w:ascii="Times New Roman" w:eastAsia="Times New Roman" w:hAnsi="Times New Roman" w:cs="Times New Roman"/>
          <w:b/>
          <w:bCs/>
          <w:sz w:val="28"/>
          <w:szCs w:val="28"/>
          <w:lang w:eastAsia="ru-RU"/>
        </w:rPr>
        <w:t>РАЙОНА КУРСКОЙ ОБЛАСТИ НА 201</w:t>
      </w:r>
      <w:r w:rsidR="00D704C6" w:rsidRPr="00D704C6">
        <w:rPr>
          <w:rFonts w:ascii="Times New Roman" w:eastAsia="Times New Roman" w:hAnsi="Times New Roman" w:cs="Times New Roman"/>
          <w:b/>
          <w:bCs/>
          <w:sz w:val="28"/>
          <w:szCs w:val="28"/>
          <w:lang w:eastAsia="ru-RU"/>
        </w:rPr>
        <w:t>4</w:t>
      </w:r>
      <w:r w:rsidRPr="00D704C6">
        <w:rPr>
          <w:rFonts w:ascii="Times New Roman" w:eastAsia="Times New Roman" w:hAnsi="Times New Roman" w:cs="Times New Roman"/>
          <w:b/>
          <w:bCs/>
          <w:sz w:val="28"/>
          <w:szCs w:val="28"/>
          <w:lang w:eastAsia="ru-RU"/>
        </w:rPr>
        <w:t>-201</w:t>
      </w:r>
      <w:r w:rsidR="00D704C6" w:rsidRPr="00D704C6">
        <w:rPr>
          <w:rFonts w:ascii="Times New Roman" w:eastAsia="Times New Roman" w:hAnsi="Times New Roman" w:cs="Times New Roman"/>
          <w:b/>
          <w:bCs/>
          <w:sz w:val="28"/>
          <w:szCs w:val="28"/>
          <w:lang w:eastAsia="ru-RU"/>
        </w:rPr>
        <w:t>6</w:t>
      </w:r>
      <w:r w:rsidRPr="00D704C6">
        <w:rPr>
          <w:rFonts w:ascii="Times New Roman" w:eastAsia="Times New Roman" w:hAnsi="Times New Roman" w:cs="Times New Roman"/>
          <w:b/>
          <w:bCs/>
          <w:sz w:val="28"/>
          <w:szCs w:val="28"/>
          <w:lang w:eastAsia="ru-RU"/>
        </w:rPr>
        <w:t xml:space="preserve"> ГОДЫ»</w:t>
      </w:r>
    </w:p>
    <w:tbl>
      <w:tblPr>
        <w:tblpPr w:leftFromText="180" w:rightFromText="180" w:vertAnchor="text"/>
        <w:tblW w:w="10314" w:type="dxa"/>
        <w:tblCellMar>
          <w:left w:w="0" w:type="dxa"/>
          <w:right w:w="0" w:type="dxa"/>
        </w:tblCellMar>
        <w:tblLook w:val="04A0" w:firstRow="1" w:lastRow="0" w:firstColumn="1" w:lastColumn="0" w:noHBand="0" w:noVBand="1"/>
      </w:tblPr>
      <w:tblGrid>
        <w:gridCol w:w="2797"/>
        <w:gridCol w:w="7517"/>
      </w:tblGrid>
      <w:tr w:rsidR="006A1409" w:rsidRPr="006A1409" w:rsidTr="0083704F">
        <w:tc>
          <w:tcPr>
            <w:tcW w:w="2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Полное наименование программы</w:t>
            </w:r>
          </w:p>
        </w:tc>
        <w:tc>
          <w:tcPr>
            <w:tcW w:w="75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409" w:rsidRPr="00D22681" w:rsidRDefault="006A1409" w:rsidP="00D704C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Муниципальная долгосрочная целевая программа «Благоустройство муниципального образования «</w:t>
            </w:r>
            <w:r w:rsidR="00DA02AC">
              <w:rPr>
                <w:rFonts w:ascii="Times New Roman" w:eastAsia="Times New Roman" w:hAnsi="Times New Roman" w:cs="Times New Roman"/>
                <w:sz w:val="24"/>
                <w:szCs w:val="24"/>
                <w:lang w:eastAsia="ru-RU"/>
              </w:rPr>
              <w:t>Донско</w:t>
            </w:r>
            <w:r w:rsidR="00D704C6" w:rsidRPr="00D22681">
              <w:rPr>
                <w:rFonts w:ascii="Times New Roman" w:eastAsia="Times New Roman" w:hAnsi="Times New Roman" w:cs="Times New Roman"/>
                <w:sz w:val="24"/>
                <w:szCs w:val="24"/>
                <w:lang w:eastAsia="ru-RU"/>
              </w:rPr>
              <w:t>й</w:t>
            </w:r>
            <w:r w:rsidRPr="00D22681">
              <w:rPr>
                <w:rFonts w:ascii="Times New Roman" w:eastAsia="Times New Roman" w:hAnsi="Times New Roman" w:cs="Times New Roman"/>
                <w:sz w:val="24"/>
                <w:szCs w:val="24"/>
                <w:lang w:eastAsia="ru-RU"/>
              </w:rPr>
              <w:t xml:space="preserve"> сельсовет» </w:t>
            </w:r>
            <w:proofErr w:type="spellStart"/>
            <w:r w:rsidR="00D704C6" w:rsidRPr="00D22681">
              <w:rPr>
                <w:rFonts w:ascii="Times New Roman" w:eastAsia="Times New Roman" w:hAnsi="Times New Roman" w:cs="Times New Roman"/>
                <w:sz w:val="24"/>
                <w:szCs w:val="24"/>
                <w:lang w:eastAsia="ru-RU"/>
              </w:rPr>
              <w:t>Золотухинского</w:t>
            </w:r>
            <w:proofErr w:type="spellEnd"/>
            <w:r w:rsidRPr="00D22681">
              <w:rPr>
                <w:rFonts w:ascii="Times New Roman" w:eastAsia="Times New Roman" w:hAnsi="Times New Roman" w:cs="Times New Roman"/>
                <w:sz w:val="24"/>
                <w:szCs w:val="24"/>
                <w:lang w:eastAsia="ru-RU"/>
              </w:rPr>
              <w:t xml:space="preserve"> района Курской области на 201</w:t>
            </w:r>
            <w:r w:rsidR="00D704C6" w:rsidRPr="00D22681">
              <w:rPr>
                <w:rFonts w:ascii="Times New Roman" w:eastAsia="Times New Roman" w:hAnsi="Times New Roman" w:cs="Times New Roman"/>
                <w:sz w:val="24"/>
                <w:szCs w:val="24"/>
                <w:lang w:eastAsia="ru-RU"/>
              </w:rPr>
              <w:t>4</w:t>
            </w:r>
            <w:r w:rsidRPr="00D22681">
              <w:rPr>
                <w:rFonts w:ascii="Times New Roman" w:eastAsia="Times New Roman" w:hAnsi="Times New Roman" w:cs="Times New Roman"/>
                <w:sz w:val="24"/>
                <w:szCs w:val="24"/>
                <w:lang w:eastAsia="ru-RU"/>
              </w:rPr>
              <w:t>-201</w:t>
            </w:r>
            <w:r w:rsidR="00D704C6" w:rsidRPr="00D22681">
              <w:rPr>
                <w:rFonts w:ascii="Times New Roman" w:eastAsia="Times New Roman" w:hAnsi="Times New Roman" w:cs="Times New Roman"/>
                <w:sz w:val="24"/>
                <w:szCs w:val="24"/>
                <w:lang w:eastAsia="ru-RU"/>
              </w:rPr>
              <w:t>6</w:t>
            </w:r>
            <w:r w:rsidRPr="00D22681">
              <w:rPr>
                <w:rFonts w:ascii="Times New Roman" w:eastAsia="Times New Roman" w:hAnsi="Times New Roman" w:cs="Times New Roman"/>
                <w:sz w:val="24"/>
                <w:szCs w:val="24"/>
                <w:lang w:eastAsia="ru-RU"/>
              </w:rPr>
              <w:t xml:space="preserve"> годы»</w:t>
            </w:r>
          </w:p>
        </w:tc>
      </w:tr>
      <w:tr w:rsidR="006A1409" w:rsidRPr="006A1409" w:rsidTr="0083704F">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Основание для разработки</w:t>
            </w:r>
          </w:p>
        </w:tc>
        <w:tc>
          <w:tcPr>
            <w:tcW w:w="7517"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D22681" w:rsidRDefault="000A3A30"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tc>
      </w:tr>
      <w:tr w:rsidR="006A1409" w:rsidRPr="006A1409" w:rsidTr="0083704F">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Муниципальный заказчик программы</w:t>
            </w:r>
          </w:p>
        </w:tc>
        <w:tc>
          <w:tcPr>
            <w:tcW w:w="7517"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 xml:space="preserve">Администрация </w:t>
            </w:r>
            <w:r w:rsidR="00DA02AC">
              <w:rPr>
                <w:rFonts w:ascii="Times New Roman" w:eastAsia="Times New Roman" w:hAnsi="Times New Roman" w:cs="Times New Roman"/>
                <w:sz w:val="24"/>
                <w:szCs w:val="24"/>
                <w:lang w:eastAsia="ru-RU"/>
              </w:rPr>
              <w:t>Дон</w:t>
            </w:r>
            <w:r w:rsidR="00D704C6" w:rsidRPr="00D22681">
              <w:rPr>
                <w:rFonts w:ascii="Times New Roman" w:eastAsia="Times New Roman" w:hAnsi="Times New Roman" w:cs="Times New Roman"/>
                <w:sz w:val="24"/>
                <w:szCs w:val="24"/>
                <w:lang w:eastAsia="ru-RU"/>
              </w:rPr>
              <w:t>ского</w:t>
            </w:r>
            <w:r w:rsidRPr="00D22681">
              <w:rPr>
                <w:rFonts w:ascii="Times New Roman" w:eastAsia="Times New Roman" w:hAnsi="Times New Roman" w:cs="Times New Roman"/>
                <w:sz w:val="24"/>
                <w:szCs w:val="24"/>
                <w:lang w:eastAsia="ru-RU"/>
              </w:rPr>
              <w:t xml:space="preserve"> сельсовета </w:t>
            </w:r>
            <w:proofErr w:type="spellStart"/>
            <w:r w:rsidR="00D704C6" w:rsidRPr="00D22681">
              <w:rPr>
                <w:rFonts w:ascii="Times New Roman" w:eastAsia="Times New Roman" w:hAnsi="Times New Roman" w:cs="Times New Roman"/>
                <w:sz w:val="24"/>
                <w:szCs w:val="24"/>
                <w:lang w:eastAsia="ru-RU"/>
              </w:rPr>
              <w:t>Золотухинского</w:t>
            </w:r>
            <w:proofErr w:type="spellEnd"/>
            <w:r w:rsidRPr="00D22681">
              <w:rPr>
                <w:rFonts w:ascii="Times New Roman" w:eastAsia="Times New Roman" w:hAnsi="Times New Roman" w:cs="Times New Roman"/>
                <w:sz w:val="24"/>
                <w:szCs w:val="24"/>
                <w:lang w:eastAsia="ru-RU"/>
              </w:rPr>
              <w:t xml:space="preserve"> района Курской области</w:t>
            </w:r>
          </w:p>
        </w:tc>
      </w:tr>
      <w:tr w:rsidR="006A1409" w:rsidRPr="006A1409" w:rsidTr="0083704F">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Разработчик программы</w:t>
            </w:r>
          </w:p>
        </w:tc>
        <w:tc>
          <w:tcPr>
            <w:tcW w:w="7517"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D22681" w:rsidRDefault="006A1409" w:rsidP="00DA02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 xml:space="preserve">Администрация </w:t>
            </w:r>
            <w:r w:rsidR="00DA02AC">
              <w:rPr>
                <w:rFonts w:ascii="Times New Roman" w:eastAsia="Times New Roman" w:hAnsi="Times New Roman" w:cs="Times New Roman"/>
                <w:sz w:val="24"/>
                <w:szCs w:val="24"/>
                <w:lang w:eastAsia="ru-RU"/>
              </w:rPr>
              <w:t>Донс</w:t>
            </w:r>
            <w:r w:rsidR="00D704C6" w:rsidRPr="00D22681">
              <w:rPr>
                <w:rFonts w:ascii="Times New Roman" w:eastAsia="Times New Roman" w:hAnsi="Times New Roman" w:cs="Times New Roman"/>
                <w:sz w:val="24"/>
                <w:szCs w:val="24"/>
                <w:lang w:eastAsia="ru-RU"/>
              </w:rPr>
              <w:t>кого</w:t>
            </w:r>
            <w:r w:rsidRPr="00D22681">
              <w:rPr>
                <w:rFonts w:ascii="Times New Roman" w:eastAsia="Times New Roman" w:hAnsi="Times New Roman" w:cs="Times New Roman"/>
                <w:sz w:val="24"/>
                <w:szCs w:val="24"/>
                <w:lang w:eastAsia="ru-RU"/>
              </w:rPr>
              <w:t xml:space="preserve"> сельсовета </w:t>
            </w:r>
            <w:proofErr w:type="spellStart"/>
            <w:r w:rsidR="00D704C6" w:rsidRPr="00D22681">
              <w:rPr>
                <w:rFonts w:ascii="Times New Roman" w:eastAsia="Times New Roman" w:hAnsi="Times New Roman" w:cs="Times New Roman"/>
                <w:sz w:val="24"/>
                <w:szCs w:val="24"/>
                <w:lang w:eastAsia="ru-RU"/>
              </w:rPr>
              <w:t>Золотухинского</w:t>
            </w:r>
            <w:proofErr w:type="spellEnd"/>
            <w:r w:rsidRPr="00D22681">
              <w:rPr>
                <w:rFonts w:ascii="Times New Roman" w:eastAsia="Times New Roman" w:hAnsi="Times New Roman" w:cs="Times New Roman"/>
                <w:sz w:val="24"/>
                <w:szCs w:val="24"/>
                <w:lang w:eastAsia="ru-RU"/>
              </w:rPr>
              <w:t xml:space="preserve"> района Курской области</w:t>
            </w:r>
          </w:p>
        </w:tc>
      </w:tr>
      <w:tr w:rsidR="006A1409" w:rsidRPr="006A1409" w:rsidTr="0083704F">
        <w:trPr>
          <w:trHeight w:val="1091"/>
        </w:trPr>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Основная цель программы</w:t>
            </w:r>
          </w:p>
        </w:tc>
        <w:tc>
          <w:tcPr>
            <w:tcW w:w="7517"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color w:val="000000"/>
                <w:sz w:val="24"/>
                <w:szCs w:val="24"/>
                <w:lang w:eastAsia="ru-RU"/>
              </w:rPr>
              <w:t xml:space="preserve">Совершенствование системы комплексного благоустройства </w:t>
            </w:r>
            <w:r w:rsidR="00DA02AC">
              <w:rPr>
                <w:rFonts w:ascii="Times New Roman" w:eastAsia="Times New Roman" w:hAnsi="Times New Roman" w:cs="Times New Roman"/>
                <w:sz w:val="24"/>
                <w:szCs w:val="24"/>
                <w:lang w:eastAsia="ru-RU"/>
              </w:rPr>
              <w:t>муниципального образования «Донско</w:t>
            </w:r>
            <w:r w:rsidR="00D704C6" w:rsidRPr="00D22681">
              <w:rPr>
                <w:rFonts w:ascii="Times New Roman" w:eastAsia="Times New Roman" w:hAnsi="Times New Roman" w:cs="Times New Roman"/>
                <w:sz w:val="24"/>
                <w:szCs w:val="24"/>
                <w:lang w:eastAsia="ru-RU"/>
              </w:rPr>
              <w:t>й</w:t>
            </w:r>
            <w:r w:rsidRPr="00D22681">
              <w:rPr>
                <w:rFonts w:ascii="Times New Roman" w:eastAsia="Times New Roman" w:hAnsi="Times New Roman" w:cs="Times New Roman"/>
                <w:sz w:val="24"/>
                <w:szCs w:val="24"/>
                <w:lang w:eastAsia="ru-RU"/>
              </w:rPr>
              <w:t xml:space="preserve"> сельсовет» </w:t>
            </w:r>
            <w:proofErr w:type="spellStart"/>
            <w:r w:rsidR="00D704C6" w:rsidRPr="00D22681">
              <w:rPr>
                <w:rFonts w:ascii="Times New Roman" w:eastAsia="Times New Roman" w:hAnsi="Times New Roman" w:cs="Times New Roman"/>
                <w:sz w:val="24"/>
                <w:szCs w:val="24"/>
                <w:lang w:eastAsia="ru-RU"/>
              </w:rPr>
              <w:t>Золотухинского</w:t>
            </w:r>
            <w:proofErr w:type="spellEnd"/>
            <w:r w:rsidRPr="00D22681">
              <w:rPr>
                <w:rFonts w:ascii="Times New Roman" w:eastAsia="Times New Roman" w:hAnsi="Times New Roman" w:cs="Times New Roman"/>
                <w:sz w:val="24"/>
                <w:szCs w:val="24"/>
                <w:lang w:eastAsia="ru-RU"/>
              </w:rPr>
              <w:t xml:space="preserve"> района Курской области</w:t>
            </w:r>
            <w:r w:rsidRPr="00D22681">
              <w:rPr>
                <w:rFonts w:ascii="Times New Roman" w:eastAsia="Times New Roman" w:hAnsi="Times New Roman" w:cs="Times New Roman"/>
                <w:color w:val="000000"/>
                <w:sz w:val="24"/>
                <w:szCs w:val="24"/>
                <w:lang w:eastAsia="ru-RU"/>
              </w:rPr>
              <w:t>», создание комфортных условий проживания и отдыха населения.</w:t>
            </w:r>
          </w:p>
        </w:tc>
      </w:tr>
      <w:tr w:rsidR="006A1409" w:rsidRPr="006A1409" w:rsidTr="0083704F">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Основные задачи программы</w:t>
            </w:r>
          </w:p>
        </w:tc>
        <w:tc>
          <w:tcPr>
            <w:tcW w:w="7517"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 xml:space="preserve">- разработка </w:t>
            </w:r>
            <w:proofErr w:type="gramStart"/>
            <w:r w:rsidRPr="0083704F">
              <w:rPr>
                <w:rFonts w:ascii="Times New Roman" w:hAnsi="Times New Roman" w:cs="Times New Roman"/>
                <w:sz w:val="24"/>
                <w:szCs w:val="24"/>
                <w:lang w:eastAsia="ru-RU"/>
              </w:rPr>
              <w:t>плана проведения мероприятий комплексного благоустройства территории муниципального</w:t>
            </w:r>
            <w:proofErr w:type="gramEnd"/>
            <w:r w:rsidRPr="0083704F">
              <w:rPr>
                <w:rFonts w:ascii="Times New Roman" w:hAnsi="Times New Roman" w:cs="Times New Roman"/>
                <w:sz w:val="24"/>
                <w:szCs w:val="24"/>
                <w:lang w:eastAsia="ru-RU"/>
              </w:rPr>
              <w:t xml:space="preserve"> образования « </w:t>
            </w:r>
            <w:r w:rsidR="00DA02AC" w:rsidRPr="0083704F">
              <w:rPr>
                <w:rFonts w:ascii="Times New Roman" w:hAnsi="Times New Roman" w:cs="Times New Roman"/>
                <w:sz w:val="24"/>
                <w:szCs w:val="24"/>
                <w:lang w:eastAsia="ru-RU"/>
              </w:rPr>
              <w:t>Донско</w:t>
            </w:r>
            <w:r w:rsidR="00D704C6" w:rsidRPr="0083704F">
              <w:rPr>
                <w:rFonts w:ascii="Times New Roman" w:hAnsi="Times New Roman" w:cs="Times New Roman"/>
                <w:sz w:val="24"/>
                <w:szCs w:val="24"/>
                <w:lang w:eastAsia="ru-RU"/>
              </w:rPr>
              <w:t>й</w:t>
            </w:r>
            <w:r w:rsidRPr="0083704F">
              <w:rPr>
                <w:rFonts w:ascii="Times New Roman" w:hAnsi="Times New Roman" w:cs="Times New Roman"/>
                <w:sz w:val="24"/>
                <w:szCs w:val="24"/>
                <w:lang w:eastAsia="ru-RU"/>
              </w:rPr>
              <w:t xml:space="preserve"> сельсовет» </w:t>
            </w:r>
            <w:proofErr w:type="spellStart"/>
            <w:r w:rsidR="00D704C6" w:rsidRPr="0083704F">
              <w:rPr>
                <w:rFonts w:ascii="Times New Roman" w:hAnsi="Times New Roman" w:cs="Times New Roman"/>
                <w:sz w:val="24"/>
                <w:szCs w:val="24"/>
                <w:lang w:eastAsia="ru-RU"/>
              </w:rPr>
              <w:t>Золотухинского</w:t>
            </w:r>
            <w:proofErr w:type="spellEnd"/>
            <w:r w:rsidRPr="0083704F">
              <w:rPr>
                <w:rFonts w:ascii="Times New Roman" w:hAnsi="Times New Roman" w:cs="Times New Roman"/>
                <w:sz w:val="24"/>
                <w:szCs w:val="24"/>
                <w:lang w:eastAsia="ru-RU"/>
              </w:rPr>
              <w:t xml:space="preserve"> района Курской области» с учетом приоритетности таких мероприятий;</w:t>
            </w:r>
          </w:p>
          <w:p w:rsidR="0083704F"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 осуществление работ по строительству, реконструкции и капитальному ремонту объектов благоустройства, расположенных на территории муниципального образования</w:t>
            </w:r>
            <w:r w:rsidR="00DA02AC" w:rsidRPr="0083704F">
              <w:rPr>
                <w:rFonts w:ascii="Times New Roman" w:hAnsi="Times New Roman" w:cs="Times New Roman"/>
                <w:sz w:val="24"/>
                <w:szCs w:val="24"/>
                <w:lang w:eastAsia="ru-RU"/>
              </w:rPr>
              <w:t xml:space="preserve"> </w:t>
            </w:r>
            <w:r w:rsidRPr="0083704F">
              <w:rPr>
                <w:rFonts w:ascii="Times New Roman" w:hAnsi="Times New Roman" w:cs="Times New Roman"/>
                <w:sz w:val="24"/>
                <w:szCs w:val="24"/>
                <w:lang w:eastAsia="ru-RU"/>
              </w:rPr>
              <w:t>«</w:t>
            </w:r>
            <w:r w:rsidR="00DA02AC" w:rsidRPr="0083704F">
              <w:rPr>
                <w:rFonts w:ascii="Times New Roman" w:hAnsi="Times New Roman" w:cs="Times New Roman"/>
                <w:sz w:val="24"/>
                <w:szCs w:val="24"/>
                <w:lang w:eastAsia="ru-RU"/>
              </w:rPr>
              <w:t>Донско</w:t>
            </w:r>
            <w:r w:rsidR="00D704C6" w:rsidRPr="0083704F">
              <w:rPr>
                <w:rFonts w:ascii="Times New Roman" w:hAnsi="Times New Roman" w:cs="Times New Roman"/>
                <w:sz w:val="24"/>
                <w:szCs w:val="24"/>
                <w:lang w:eastAsia="ru-RU"/>
              </w:rPr>
              <w:t>й</w:t>
            </w:r>
            <w:r w:rsidRPr="0083704F">
              <w:rPr>
                <w:rFonts w:ascii="Times New Roman" w:hAnsi="Times New Roman" w:cs="Times New Roman"/>
                <w:sz w:val="24"/>
                <w:szCs w:val="24"/>
                <w:lang w:eastAsia="ru-RU"/>
              </w:rPr>
              <w:t xml:space="preserve"> сельсовет» </w:t>
            </w:r>
            <w:proofErr w:type="spellStart"/>
            <w:r w:rsidR="00D704C6" w:rsidRPr="0083704F">
              <w:rPr>
                <w:rFonts w:ascii="Times New Roman" w:hAnsi="Times New Roman" w:cs="Times New Roman"/>
                <w:sz w:val="24"/>
                <w:szCs w:val="24"/>
                <w:lang w:eastAsia="ru-RU"/>
              </w:rPr>
              <w:t>Золотухинского</w:t>
            </w:r>
            <w:proofErr w:type="spellEnd"/>
            <w:r w:rsidRPr="0083704F">
              <w:rPr>
                <w:rFonts w:ascii="Times New Roman" w:hAnsi="Times New Roman" w:cs="Times New Roman"/>
                <w:sz w:val="24"/>
                <w:szCs w:val="24"/>
                <w:lang w:eastAsia="ru-RU"/>
              </w:rPr>
              <w:t xml:space="preserve"> района Курской области;</w:t>
            </w:r>
          </w:p>
          <w:p w:rsidR="006A1409" w:rsidRPr="00D22681" w:rsidRDefault="006A1409" w:rsidP="0083704F">
            <w:pPr>
              <w:pStyle w:val="ad"/>
              <w:jc w:val="both"/>
              <w:rPr>
                <w:lang w:eastAsia="ru-RU"/>
              </w:rPr>
            </w:pPr>
            <w:r w:rsidRPr="0083704F">
              <w:rPr>
                <w:rFonts w:ascii="Times New Roman" w:hAnsi="Times New Roman" w:cs="Times New Roman"/>
                <w:sz w:val="24"/>
                <w:szCs w:val="24"/>
                <w:lang w:eastAsia="ru-RU"/>
              </w:rPr>
              <w:t>- приведение в качественное состояние элементов благоустройства населенных пунктов.</w:t>
            </w:r>
          </w:p>
        </w:tc>
      </w:tr>
      <w:tr w:rsidR="006A1409" w:rsidRPr="006A1409" w:rsidTr="0083704F">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Сроки реализации программы</w:t>
            </w:r>
          </w:p>
        </w:tc>
        <w:tc>
          <w:tcPr>
            <w:tcW w:w="7517"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D22681" w:rsidRDefault="006A1409" w:rsidP="000A3A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201</w:t>
            </w:r>
            <w:r w:rsidR="000A3A30" w:rsidRPr="00D22681">
              <w:rPr>
                <w:rFonts w:ascii="Times New Roman" w:eastAsia="Times New Roman" w:hAnsi="Times New Roman" w:cs="Times New Roman"/>
                <w:sz w:val="24"/>
                <w:szCs w:val="24"/>
                <w:lang w:eastAsia="ru-RU"/>
              </w:rPr>
              <w:t>4</w:t>
            </w:r>
            <w:r w:rsidRPr="00D22681">
              <w:rPr>
                <w:rFonts w:ascii="Times New Roman" w:eastAsia="Times New Roman" w:hAnsi="Times New Roman" w:cs="Times New Roman"/>
                <w:sz w:val="24"/>
                <w:szCs w:val="24"/>
                <w:lang w:eastAsia="ru-RU"/>
              </w:rPr>
              <w:t>-201</w:t>
            </w:r>
            <w:r w:rsidR="000A3A30" w:rsidRPr="00D22681">
              <w:rPr>
                <w:rFonts w:ascii="Times New Roman" w:eastAsia="Times New Roman" w:hAnsi="Times New Roman" w:cs="Times New Roman"/>
                <w:sz w:val="24"/>
                <w:szCs w:val="24"/>
                <w:lang w:eastAsia="ru-RU"/>
              </w:rPr>
              <w:t>6</w:t>
            </w:r>
            <w:r w:rsidRPr="00D22681">
              <w:rPr>
                <w:rFonts w:ascii="Times New Roman" w:eastAsia="Times New Roman" w:hAnsi="Times New Roman" w:cs="Times New Roman"/>
                <w:sz w:val="24"/>
                <w:szCs w:val="24"/>
                <w:lang w:eastAsia="ru-RU"/>
              </w:rPr>
              <w:t>годы</w:t>
            </w:r>
          </w:p>
        </w:tc>
      </w:tr>
      <w:tr w:rsidR="006A1409" w:rsidRPr="006A1409" w:rsidTr="0083704F">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Структура программы</w:t>
            </w:r>
          </w:p>
        </w:tc>
        <w:tc>
          <w:tcPr>
            <w:tcW w:w="7517" w:type="dxa"/>
            <w:tcBorders>
              <w:top w:val="nil"/>
              <w:left w:val="nil"/>
              <w:bottom w:val="single" w:sz="12" w:space="0" w:color="auto"/>
              <w:right w:val="single" w:sz="12" w:space="0" w:color="auto"/>
            </w:tcBorders>
            <w:tcMar>
              <w:top w:w="0" w:type="dxa"/>
              <w:left w:w="108" w:type="dxa"/>
              <w:bottom w:w="0" w:type="dxa"/>
              <w:right w:w="108" w:type="dxa"/>
            </w:tcMar>
            <w:hideMark/>
          </w:tcPr>
          <w:p w:rsidR="0083704F"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Паспорт муниципальной долгосрочной целевой программы «Благоустройство муниципального образования «</w:t>
            </w:r>
            <w:r w:rsidR="00DA02AC" w:rsidRPr="0083704F">
              <w:rPr>
                <w:rFonts w:ascii="Times New Roman" w:hAnsi="Times New Roman" w:cs="Times New Roman"/>
                <w:sz w:val="24"/>
                <w:szCs w:val="24"/>
                <w:lang w:eastAsia="ru-RU"/>
              </w:rPr>
              <w:t>Донско</w:t>
            </w:r>
            <w:r w:rsidR="00D704C6" w:rsidRPr="0083704F">
              <w:rPr>
                <w:rFonts w:ascii="Times New Roman" w:hAnsi="Times New Roman" w:cs="Times New Roman"/>
                <w:sz w:val="24"/>
                <w:szCs w:val="24"/>
                <w:lang w:eastAsia="ru-RU"/>
              </w:rPr>
              <w:t>й</w:t>
            </w:r>
            <w:r w:rsidRPr="0083704F">
              <w:rPr>
                <w:rFonts w:ascii="Times New Roman" w:hAnsi="Times New Roman" w:cs="Times New Roman"/>
                <w:sz w:val="24"/>
                <w:szCs w:val="24"/>
                <w:lang w:eastAsia="ru-RU"/>
              </w:rPr>
              <w:t xml:space="preserve"> сельсовет» </w:t>
            </w:r>
            <w:proofErr w:type="spellStart"/>
            <w:r w:rsidR="00D704C6" w:rsidRPr="0083704F">
              <w:rPr>
                <w:rFonts w:ascii="Times New Roman" w:hAnsi="Times New Roman" w:cs="Times New Roman"/>
                <w:sz w:val="24"/>
                <w:szCs w:val="24"/>
                <w:lang w:eastAsia="ru-RU"/>
              </w:rPr>
              <w:t>Золотухинского</w:t>
            </w:r>
            <w:proofErr w:type="spellEnd"/>
            <w:r w:rsidRPr="0083704F">
              <w:rPr>
                <w:rFonts w:ascii="Times New Roman" w:hAnsi="Times New Roman" w:cs="Times New Roman"/>
                <w:sz w:val="24"/>
                <w:szCs w:val="24"/>
                <w:lang w:eastAsia="ru-RU"/>
              </w:rPr>
              <w:t xml:space="preserve"> района Курской области на 201</w:t>
            </w:r>
            <w:r w:rsidR="000A3A30" w:rsidRPr="0083704F">
              <w:rPr>
                <w:rFonts w:ascii="Times New Roman" w:hAnsi="Times New Roman" w:cs="Times New Roman"/>
                <w:sz w:val="24"/>
                <w:szCs w:val="24"/>
                <w:lang w:eastAsia="ru-RU"/>
              </w:rPr>
              <w:t>4</w:t>
            </w:r>
            <w:r w:rsidRPr="0083704F">
              <w:rPr>
                <w:rFonts w:ascii="Times New Roman" w:hAnsi="Times New Roman" w:cs="Times New Roman"/>
                <w:sz w:val="24"/>
                <w:szCs w:val="24"/>
                <w:lang w:eastAsia="ru-RU"/>
              </w:rPr>
              <w:t>-201</w:t>
            </w:r>
            <w:r w:rsidR="000A3A30" w:rsidRPr="0083704F">
              <w:rPr>
                <w:rFonts w:ascii="Times New Roman" w:hAnsi="Times New Roman" w:cs="Times New Roman"/>
                <w:sz w:val="24"/>
                <w:szCs w:val="24"/>
                <w:lang w:eastAsia="ru-RU"/>
              </w:rPr>
              <w:t>6</w:t>
            </w:r>
            <w:r w:rsidR="00DA02AC" w:rsidRPr="0083704F">
              <w:rPr>
                <w:rFonts w:ascii="Times New Roman" w:hAnsi="Times New Roman" w:cs="Times New Roman"/>
                <w:sz w:val="24"/>
                <w:szCs w:val="24"/>
                <w:lang w:eastAsia="ru-RU"/>
              </w:rPr>
              <w:t xml:space="preserve"> </w:t>
            </w:r>
            <w:proofErr w:type="spellStart"/>
            <w:r w:rsidRPr="0083704F">
              <w:rPr>
                <w:rFonts w:ascii="Times New Roman" w:hAnsi="Times New Roman" w:cs="Times New Roman"/>
                <w:sz w:val="24"/>
                <w:szCs w:val="24"/>
                <w:lang w:eastAsia="ru-RU"/>
              </w:rPr>
              <w:t>годы»</w:t>
            </w:r>
            <w:proofErr w:type="spellEnd"/>
          </w:p>
          <w:p w:rsidR="0083704F"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Раздел 1. Содержание проблемы и обоснование необходимости ее решения программными методами</w:t>
            </w:r>
          </w:p>
          <w:p w:rsidR="006A1409"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 xml:space="preserve">Раздел 2. Основные цели и задачи, сроки и этапы реализации долгосрочной целевой программы сельского поселения, а также целевые индикаторы и показатели Программы. </w:t>
            </w:r>
          </w:p>
          <w:p w:rsidR="0083704F"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83704F"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 xml:space="preserve">Раздел 4. Механизм реализации, организация управления и </w:t>
            </w:r>
            <w:proofErr w:type="gramStart"/>
            <w:r w:rsidRPr="0083704F">
              <w:rPr>
                <w:rFonts w:ascii="Times New Roman" w:hAnsi="Times New Roman" w:cs="Times New Roman"/>
                <w:sz w:val="24"/>
                <w:szCs w:val="24"/>
                <w:lang w:eastAsia="ru-RU"/>
              </w:rPr>
              <w:t>контроль за</w:t>
            </w:r>
            <w:proofErr w:type="gramEnd"/>
            <w:r w:rsidRPr="0083704F">
              <w:rPr>
                <w:rFonts w:ascii="Times New Roman" w:hAnsi="Times New Roman" w:cs="Times New Roman"/>
                <w:sz w:val="24"/>
                <w:szCs w:val="24"/>
                <w:lang w:eastAsia="ru-RU"/>
              </w:rPr>
              <w:t xml:space="preserve"> ходом реализации Программы.</w:t>
            </w:r>
          </w:p>
          <w:p w:rsidR="006A1409"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Раздел 5. Оценка эффективности социально-экономических и экологических последствий от реализации Программы.</w:t>
            </w:r>
          </w:p>
          <w:p w:rsidR="006A1409"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 xml:space="preserve">Приложение </w:t>
            </w:r>
            <w:r w:rsidR="0083704F" w:rsidRPr="0083704F">
              <w:rPr>
                <w:rFonts w:ascii="Times New Roman" w:hAnsi="Times New Roman" w:cs="Times New Roman"/>
                <w:sz w:val="24"/>
                <w:szCs w:val="24"/>
                <w:lang w:eastAsia="ru-RU"/>
              </w:rPr>
              <w:t>№</w:t>
            </w:r>
            <w:r w:rsidRPr="0083704F">
              <w:rPr>
                <w:rFonts w:ascii="Times New Roman" w:hAnsi="Times New Roman" w:cs="Times New Roman"/>
                <w:sz w:val="24"/>
                <w:szCs w:val="24"/>
                <w:lang w:eastAsia="ru-RU"/>
              </w:rPr>
              <w:t xml:space="preserve">1. Система программных мероприятий. </w:t>
            </w:r>
          </w:p>
          <w:p w:rsidR="006A1409"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 xml:space="preserve">Приложение №2. Методика оценки эффективности реализации мероприятий </w:t>
            </w:r>
            <w:r w:rsidRPr="0083704F">
              <w:rPr>
                <w:rFonts w:ascii="Times New Roman" w:hAnsi="Times New Roman" w:cs="Times New Roman"/>
                <w:color w:val="000000"/>
                <w:sz w:val="24"/>
                <w:szCs w:val="24"/>
                <w:lang w:eastAsia="ru-RU"/>
              </w:rPr>
              <w:t xml:space="preserve">муниципальной долгосрочной целевой программы «Благоустройство </w:t>
            </w:r>
            <w:r w:rsidRPr="0083704F">
              <w:rPr>
                <w:rFonts w:ascii="Times New Roman" w:hAnsi="Times New Roman" w:cs="Times New Roman"/>
                <w:sz w:val="24"/>
                <w:szCs w:val="24"/>
                <w:lang w:eastAsia="ru-RU"/>
              </w:rPr>
              <w:t>муниципального образования «</w:t>
            </w:r>
            <w:r w:rsidR="00DA02AC" w:rsidRPr="0083704F">
              <w:rPr>
                <w:rFonts w:ascii="Times New Roman" w:hAnsi="Times New Roman" w:cs="Times New Roman"/>
                <w:sz w:val="24"/>
                <w:szCs w:val="24"/>
                <w:lang w:eastAsia="ru-RU"/>
              </w:rPr>
              <w:t>Донско</w:t>
            </w:r>
            <w:r w:rsidR="00D704C6" w:rsidRPr="0083704F">
              <w:rPr>
                <w:rFonts w:ascii="Times New Roman" w:hAnsi="Times New Roman" w:cs="Times New Roman"/>
                <w:sz w:val="24"/>
                <w:szCs w:val="24"/>
                <w:lang w:eastAsia="ru-RU"/>
              </w:rPr>
              <w:t>й</w:t>
            </w:r>
            <w:r w:rsidRPr="0083704F">
              <w:rPr>
                <w:rFonts w:ascii="Times New Roman" w:hAnsi="Times New Roman" w:cs="Times New Roman"/>
                <w:sz w:val="24"/>
                <w:szCs w:val="24"/>
                <w:lang w:eastAsia="ru-RU"/>
              </w:rPr>
              <w:t xml:space="preserve"> сельсовет» </w:t>
            </w:r>
            <w:proofErr w:type="spellStart"/>
            <w:r w:rsidR="00D704C6" w:rsidRPr="0083704F">
              <w:rPr>
                <w:rFonts w:ascii="Times New Roman" w:hAnsi="Times New Roman" w:cs="Times New Roman"/>
                <w:sz w:val="24"/>
                <w:szCs w:val="24"/>
                <w:lang w:eastAsia="ru-RU"/>
              </w:rPr>
              <w:t>Золотухинского</w:t>
            </w:r>
            <w:proofErr w:type="spellEnd"/>
            <w:r w:rsidRPr="0083704F">
              <w:rPr>
                <w:rFonts w:ascii="Times New Roman" w:hAnsi="Times New Roman" w:cs="Times New Roman"/>
                <w:sz w:val="24"/>
                <w:szCs w:val="24"/>
                <w:lang w:eastAsia="ru-RU"/>
              </w:rPr>
              <w:t xml:space="preserve"> района Курской области </w:t>
            </w:r>
            <w:r w:rsidRPr="0083704F">
              <w:rPr>
                <w:rFonts w:ascii="Times New Roman" w:hAnsi="Times New Roman" w:cs="Times New Roman"/>
                <w:color w:val="000000"/>
                <w:sz w:val="24"/>
                <w:szCs w:val="24"/>
                <w:lang w:eastAsia="ru-RU"/>
              </w:rPr>
              <w:t>на 201</w:t>
            </w:r>
            <w:r w:rsidR="000A3A30" w:rsidRPr="0083704F">
              <w:rPr>
                <w:rFonts w:ascii="Times New Roman" w:hAnsi="Times New Roman" w:cs="Times New Roman"/>
                <w:color w:val="000000"/>
                <w:sz w:val="24"/>
                <w:szCs w:val="24"/>
                <w:lang w:eastAsia="ru-RU"/>
              </w:rPr>
              <w:t>4</w:t>
            </w:r>
            <w:r w:rsidRPr="0083704F">
              <w:rPr>
                <w:rFonts w:ascii="Times New Roman" w:hAnsi="Times New Roman" w:cs="Times New Roman"/>
                <w:color w:val="000000"/>
                <w:sz w:val="24"/>
                <w:szCs w:val="24"/>
                <w:lang w:eastAsia="ru-RU"/>
              </w:rPr>
              <w:t>-201</w:t>
            </w:r>
            <w:r w:rsidR="000A3A30" w:rsidRPr="0083704F">
              <w:rPr>
                <w:rFonts w:ascii="Times New Roman" w:hAnsi="Times New Roman" w:cs="Times New Roman"/>
                <w:color w:val="000000"/>
                <w:sz w:val="24"/>
                <w:szCs w:val="24"/>
                <w:lang w:eastAsia="ru-RU"/>
              </w:rPr>
              <w:t>6</w:t>
            </w:r>
            <w:r w:rsidRPr="0083704F">
              <w:rPr>
                <w:rFonts w:ascii="Times New Roman" w:hAnsi="Times New Roman" w:cs="Times New Roman"/>
                <w:color w:val="000000"/>
                <w:sz w:val="24"/>
                <w:szCs w:val="24"/>
                <w:lang w:eastAsia="ru-RU"/>
              </w:rPr>
              <w:t>годы».</w:t>
            </w:r>
          </w:p>
          <w:p w:rsidR="0083704F"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Программа включает следующие подпрограммы:</w:t>
            </w:r>
          </w:p>
          <w:p w:rsidR="006A1409"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1. Подпрограмма «Уличное освещение»;</w:t>
            </w:r>
          </w:p>
          <w:p w:rsidR="006A1409"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2. Подпрограмма «Озеленение»;</w:t>
            </w:r>
          </w:p>
          <w:p w:rsidR="006A1409"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3. Подпрограмма «Организация и содержание мест захоронения»;</w:t>
            </w:r>
          </w:p>
          <w:p w:rsidR="006A1409"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4. Подпрограмма «Прочие мероприятия по благоустройству»</w:t>
            </w:r>
            <w:r w:rsidRPr="0083704F">
              <w:rPr>
                <w:rFonts w:ascii="Times New Roman" w:hAnsi="Times New Roman" w:cs="Times New Roman"/>
                <w:color w:val="000000"/>
                <w:sz w:val="24"/>
                <w:szCs w:val="24"/>
                <w:lang w:eastAsia="ru-RU"/>
              </w:rPr>
              <w:t xml:space="preserve"> </w:t>
            </w:r>
          </w:p>
        </w:tc>
      </w:tr>
      <w:tr w:rsidR="006A1409" w:rsidRPr="006A1409" w:rsidTr="0083704F">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lastRenderedPageBreak/>
              <w:t>Исполнители программы</w:t>
            </w:r>
          </w:p>
        </w:tc>
        <w:tc>
          <w:tcPr>
            <w:tcW w:w="7517"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 xml:space="preserve">- Администрация </w:t>
            </w:r>
            <w:r w:rsidR="00DA02AC">
              <w:rPr>
                <w:rFonts w:ascii="Times New Roman" w:eastAsia="Times New Roman" w:hAnsi="Times New Roman" w:cs="Times New Roman"/>
                <w:sz w:val="24"/>
                <w:szCs w:val="24"/>
                <w:lang w:eastAsia="ru-RU"/>
              </w:rPr>
              <w:t>Дон</w:t>
            </w:r>
            <w:r w:rsidR="00D704C6" w:rsidRPr="00D22681">
              <w:rPr>
                <w:rFonts w:ascii="Times New Roman" w:eastAsia="Times New Roman" w:hAnsi="Times New Roman" w:cs="Times New Roman"/>
                <w:sz w:val="24"/>
                <w:szCs w:val="24"/>
                <w:lang w:eastAsia="ru-RU"/>
              </w:rPr>
              <w:t>ского</w:t>
            </w:r>
            <w:r w:rsidRPr="00D22681">
              <w:rPr>
                <w:rFonts w:ascii="Times New Roman" w:eastAsia="Times New Roman" w:hAnsi="Times New Roman" w:cs="Times New Roman"/>
                <w:sz w:val="24"/>
                <w:szCs w:val="24"/>
                <w:lang w:eastAsia="ru-RU"/>
              </w:rPr>
              <w:t xml:space="preserve"> сельсовета </w:t>
            </w:r>
            <w:proofErr w:type="spellStart"/>
            <w:r w:rsidR="00D704C6" w:rsidRPr="00D22681">
              <w:rPr>
                <w:rFonts w:ascii="Times New Roman" w:eastAsia="Times New Roman" w:hAnsi="Times New Roman" w:cs="Times New Roman"/>
                <w:sz w:val="24"/>
                <w:szCs w:val="24"/>
                <w:lang w:eastAsia="ru-RU"/>
              </w:rPr>
              <w:t>Золотухинского</w:t>
            </w:r>
            <w:proofErr w:type="spellEnd"/>
            <w:r w:rsidRPr="00D22681">
              <w:rPr>
                <w:rFonts w:ascii="Times New Roman" w:eastAsia="Times New Roman" w:hAnsi="Times New Roman" w:cs="Times New Roman"/>
                <w:sz w:val="24"/>
                <w:szCs w:val="24"/>
                <w:lang w:eastAsia="ru-RU"/>
              </w:rPr>
              <w:t xml:space="preserve"> района Курской области</w:t>
            </w:r>
          </w:p>
        </w:tc>
      </w:tr>
      <w:tr w:rsidR="006A1409" w:rsidRPr="006A1409" w:rsidTr="0083704F">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Объемы и источники финансирования программы</w:t>
            </w:r>
          </w:p>
        </w:tc>
        <w:tc>
          <w:tcPr>
            <w:tcW w:w="7517"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83704F" w:rsidRDefault="006A1409" w:rsidP="0083704F">
            <w:pPr>
              <w:pStyle w:val="ad"/>
              <w:rPr>
                <w:rFonts w:ascii="Times New Roman" w:hAnsi="Times New Roman" w:cs="Times New Roman"/>
                <w:sz w:val="24"/>
                <w:szCs w:val="24"/>
                <w:lang w:eastAsia="ru-RU"/>
              </w:rPr>
            </w:pPr>
            <w:r w:rsidRPr="0083704F">
              <w:rPr>
                <w:rFonts w:ascii="Times New Roman" w:hAnsi="Times New Roman" w:cs="Times New Roman"/>
                <w:sz w:val="24"/>
                <w:szCs w:val="24"/>
                <w:lang w:eastAsia="ru-RU"/>
              </w:rPr>
              <w:t>Общий объем финансирования программы составляет</w:t>
            </w:r>
          </w:p>
          <w:p w:rsidR="006A1409" w:rsidRPr="0083704F" w:rsidRDefault="006A1409" w:rsidP="0083704F">
            <w:pPr>
              <w:pStyle w:val="ad"/>
              <w:rPr>
                <w:rFonts w:ascii="Times New Roman" w:hAnsi="Times New Roman" w:cs="Times New Roman"/>
                <w:sz w:val="24"/>
                <w:szCs w:val="24"/>
                <w:lang w:eastAsia="ru-RU"/>
              </w:rPr>
            </w:pPr>
            <w:r w:rsidRPr="0083704F">
              <w:rPr>
                <w:rFonts w:ascii="Times New Roman" w:hAnsi="Times New Roman" w:cs="Times New Roman"/>
                <w:sz w:val="24"/>
                <w:szCs w:val="24"/>
                <w:lang w:eastAsia="ru-RU"/>
              </w:rPr>
              <w:t xml:space="preserve">- 25 </w:t>
            </w:r>
            <w:proofErr w:type="spellStart"/>
            <w:r w:rsidRPr="0083704F">
              <w:rPr>
                <w:rFonts w:ascii="Times New Roman" w:hAnsi="Times New Roman" w:cs="Times New Roman"/>
                <w:sz w:val="24"/>
                <w:szCs w:val="24"/>
                <w:lang w:eastAsia="ru-RU"/>
              </w:rPr>
              <w:t>тыс</w:t>
            </w:r>
            <w:proofErr w:type="gramStart"/>
            <w:r w:rsidRPr="0083704F">
              <w:rPr>
                <w:rFonts w:ascii="Times New Roman" w:hAnsi="Times New Roman" w:cs="Times New Roman"/>
                <w:sz w:val="24"/>
                <w:szCs w:val="24"/>
                <w:lang w:eastAsia="ru-RU"/>
              </w:rPr>
              <w:t>.р</w:t>
            </w:r>
            <w:proofErr w:type="gramEnd"/>
            <w:r w:rsidRPr="0083704F">
              <w:rPr>
                <w:rFonts w:ascii="Times New Roman" w:hAnsi="Times New Roman" w:cs="Times New Roman"/>
                <w:sz w:val="24"/>
                <w:szCs w:val="24"/>
                <w:lang w:eastAsia="ru-RU"/>
              </w:rPr>
              <w:t>уб</w:t>
            </w:r>
            <w:proofErr w:type="spellEnd"/>
            <w:r w:rsidRPr="0083704F">
              <w:rPr>
                <w:rFonts w:ascii="Times New Roman" w:hAnsi="Times New Roman" w:cs="Times New Roman"/>
                <w:sz w:val="24"/>
                <w:szCs w:val="24"/>
                <w:lang w:eastAsia="ru-RU"/>
              </w:rPr>
              <w:t>.:</w:t>
            </w:r>
          </w:p>
          <w:p w:rsidR="006A1409" w:rsidRPr="0083704F" w:rsidRDefault="006A1409" w:rsidP="0083704F">
            <w:pPr>
              <w:pStyle w:val="ad"/>
              <w:rPr>
                <w:rFonts w:ascii="Times New Roman" w:hAnsi="Times New Roman" w:cs="Times New Roman"/>
                <w:sz w:val="24"/>
                <w:szCs w:val="24"/>
                <w:lang w:eastAsia="ru-RU"/>
              </w:rPr>
            </w:pPr>
            <w:r w:rsidRPr="0083704F">
              <w:rPr>
                <w:rFonts w:ascii="Times New Roman" w:hAnsi="Times New Roman" w:cs="Times New Roman"/>
                <w:sz w:val="24"/>
                <w:szCs w:val="24"/>
                <w:lang w:eastAsia="ru-RU"/>
              </w:rPr>
              <w:t>По годам:</w:t>
            </w:r>
          </w:p>
          <w:p w:rsidR="006A1409" w:rsidRPr="0083704F" w:rsidRDefault="006A1409" w:rsidP="0083704F">
            <w:pPr>
              <w:pStyle w:val="ad"/>
              <w:rPr>
                <w:rFonts w:ascii="Times New Roman" w:hAnsi="Times New Roman" w:cs="Times New Roman"/>
                <w:sz w:val="24"/>
                <w:szCs w:val="24"/>
                <w:lang w:eastAsia="ru-RU"/>
              </w:rPr>
            </w:pPr>
            <w:r w:rsidRPr="0083704F">
              <w:rPr>
                <w:rFonts w:ascii="Times New Roman" w:hAnsi="Times New Roman" w:cs="Times New Roman"/>
                <w:sz w:val="24"/>
                <w:szCs w:val="24"/>
                <w:lang w:eastAsia="ru-RU"/>
              </w:rPr>
              <w:t>201</w:t>
            </w:r>
            <w:r w:rsidR="000A3A30" w:rsidRPr="0083704F">
              <w:rPr>
                <w:rFonts w:ascii="Times New Roman" w:hAnsi="Times New Roman" w:cs="Times New Roman"/>
                <w:sz w:val="24"/>
                <w:szCs w:val="24"/>
                <w:lang w:eastAsia="ru-RU"/>
              </w:rPr>
              <w:t>4</w:t>
            </w:r>
            <w:r w:rsidRPr="0083704F">
              <w:rPr>
                <w:rFonts w:ascii="Times New Roman" w:hAnsi="Times New Roman" w:cs="Times New Roman"/>
                <w:sz w:val="24"/>
                <w:szCs w:val="24"/>
                <w:lang w:eastAsia="ru-RU"/>
              </w:rPr>
              <w:t xml:space="preserve"> год – 9,0 тыс. руб.</w:t>
            </w:r>
          </w:p>
          <w:p w:rsidR="006A1409" w:rsidRPr="0083704F" w:rsidRDefault="006A1409" w:rsidP="0083704F">
            <w:pPr>
              <w:pStyle w:val="ad"/>
              <w:rPr>
                <w:rFonts w:ascii="Times New Roman" w:hAnsi="Times New Roman" w:cs="Times New Roman"/>
                <w:sz w:val="24"/>
                <w:szCs w:val="24"/>
                <w:lang w:eastAsia="ru-RU"/>
              </w:rPr>
            </w:pPr>
            <w:r w:rsidRPr="0083704F">
              <w:rPr>
                <w:rFonts w:ascii="Times New Roman" w:hAnsi="Times New Roman" w:cs="Times New Roman"/>
                <w:sz w:val="24"/>
                <w:szCs w:val="24"/>
                <w:lang w:eastAsia="ru-RU"/>
              </w:rPr>
              <w:t>201</w:t>
            </w:r>
            <w:r w:rsidR="000A3A30" w:rsidRPr="0083704F">
              <w:rPr>
                <w:rFonts w:ascii="Times New Roman" w:hAnsi="Times New Roman" w:cs="Times New Roman"/>
                <w:sz w:val="24"/>
                <w:szCs w:val="24"/>
                <w:lang w:eastAsia="ru-RU"/>
              </w:rPr>
              <w:t>5</w:t>
            </w:r>
            <w:r w:rsidRPr="0083704F">
              <w:rPr>
                <w:rFonts w:ascii="Times New Roman" w:hAnsi="Times New Roman" w:cs="Times New Roman"/>
                <w:sz w:val="24"/>
                <w:szCs w:val="24"/>
                <w:lang w:eastAsia="ru-RU"/>
              </w:rPr>
              <w:t xml:space="preserve"> год – 8,0 тыс. руб.</w:t>
            </w:r>
          </w:p>
          <w:p w:rsidR="006A1409" w:rsidRPr="0083704F" w:rsidRDefault="006A1409" w:rsidP="0083704F">
            <w:pPr>
              <w:pStyle w:val="ad"/>
              <w:rPr>
                <w:rFonts w:ascii="Times New Roman" w:hAnsi="Times New Roman" w:cs="Times New Roman"/>
                <w:sz w:val="24"/>
                <w:szCs w:val="24"/>
                <w:lang w:eastAsia="ru-RU"/>
              </w:rPr>
            </w:pPr>
            <w:r w:rsidRPr="0083704F">
              <w:rPr>
                <w:rFonts w:ascii="Times New Roman" w:hAnsi="Times New Roman" w:cs="Times New Roman"/>
                <w:sz w:val="24"/>
                <w:szCs w:val="24"/>
                <w:lang w:eastAsia="ru-RU"/>
              </w:rPr>
              <w:t>201</w:t>
            </w:r>
            <w:r w:rsidR="000A3A30" w:rsidRPr="0083704F">
              <w:rPr>
                <w:rFonts w:ascii="Times New Roman" w:hAnsi="Times New Roman" w:cs="Times New Roman"/>
                <w:sz w:val="24"/>
                <w:szCs w:val="24"/>
                <w:lang w:eastAsia="ru-RU"/>
              </w:rPr>
              <w:t>6</w:t>
            </w:r>
            <w:r w:rsidRPr="0083704F">
              <w:rPr>
                <w:rFonts w:ascii="Times New Roman" w:hAnsi="Times New Roman" w:cs="Times New Roman"/>
                <w:sz w:val="24"/>
                <w:szCs w:val="24"/>
                <w:lang w:eastAsia="ru-RU"/>
              </w:rPr>
              <w:t xml:space="preserve"> год – 8,0 тыс. руб. </w:t>
            </w:r>
          </w:p>
        </w:tc>
      </w:tr>
      <w:tr w:rsidR="006A1409" w:rsidRPr="006A1409" w:rsidTr="0083704F">
        <w:tc>
          <w:tcPr>
            <w:tcW w:w="2797"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Ожидаемые конечные результаты реализации программы</w:t>
            </w:r>
          </w:p>
        </w:tc>
        <w:tc>
          <w:tcPr>
            <w:tcW w:w="7517" w:type="dxa"/>
            <w:tcBorders>
              <w:top w:val="nil"/>
              <w:left w:val="nil"/>
              <w:bottom w:val="single" w:sz="12" w:space="0" w:color="auto"/>
              <w:right w:val="single" w:sz="12" w:space="0" w:color="auto"/>
            </w:tcBorders>
            <w:tcMar>
              <w:top w:w="0" w:type="dxa"/>
              <w:left w:w="108" w:type="dxa"/>
              <w:bottom w:w="0" w:type="dxa"/>
              <w:right w:w="108" w:type="dxa"/>
            </w:tcMar>
            <w:hideMark/>
          </w:tcPr>
          <w:p w:rsidR="006A1409" w:rsidRPr="0083704F" w:rsidRDefault="006A1409" w:rsidP="0083704F">
            <w:pPr>
              <w:pStyle w:val="ad"/>
              <w:jc w:val="both"/>
              <w:rPr>
                <w:rFonts w:ascii="Times New Roman" w:hAnsi="Times New Roman" w:cs="Times New Roman"/>
                <w:sz w:val="24"/>
                <w:szCs w:val="24"/>
                <w:lang w:eastAsia="ru-RU"/>
              </w:rPr>
            </w:pPr>
            <w:r w:rsidRPr="0083704F">
              <w:rPr>
                <w:rFonts w:ascii="Times New Roman" w:hAnsi="Times New Roman" w:cs="Times New Roman"/>
                <w:sz w:val="24"/>
                <w:szCs w:val="24"/>
                <w:lang w:eastAsia="ru-RU"/>
              </w:rPr>
              <w:t>Реализация мероприятий Программы приведет к достижению следующих результатов:</w:t>
            </w:r>
          </w:p>
          <w:p w:rsidR="006A1409" w:rsidRPr="0083704F" w:rsidRDefault="0083704F" w:rsidP="0083704F">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1409" w:rsidRPr="0083704F">
              <w:rPr>
                <w:rFonts w:ascii="Times New Roman" w:hAnsi="Times New Roman" w:cs="Times New Roman"/>
                <w:sz w:val="24"/>
                <w:szCs w:val="24"/>
                <w:lang w:eastAsia="ru-RU"/>
              </w:rPr>
              <w:t>поддержание сетей уличного освещения посредством установки новых ламп и обслуживания сетей уличного освещения</w:t>
            </w:r>
            <w:r>
              <w:rPr>
                <w:rFonts w:ascii="Times New Roman" w:hAnsi="Times New Roman" w:cs="Times New Roman"/>
                <w:sz w:val="24"/>
                <w:szCs w:val="24"/>
                <w:lang w:eastAsia="ru-RU"/>
              </w:rPr>
              <w:t>;</w:t>
            </w:r>
          </w:p>
          <w:p w:rsidR="006A1409" w:rsidRPr="0083704F" w:rsidRDefault="0083704F" w:rsidP="0083704F">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1409" w:rsidRPr="0083704F">
              <w:rPr>
                <w:rFonts w:ascii="Times New Roman" w:hAnsi="Times New Roman" w:cs="Times New Roman"/>
                <w:sz w:val="24"/>
                <w:szCs w:val="24"/>
                <w:lang w:eastAsia="ru-RU"/>
              </w:rPr>
              <w:t>повышение уровня озеленения и эстетичности населенных пунктов, расположенных на территории муниципального образования «</w:t>
            </w:r>
            <w:r w:rsidR="00DA02AC" w:rsidRPr="0083704F">
              <w:rPr>
                <w:rFonts w:ascii="Times New Roman" w:hAnsi="Times New Roman" w:cs="Times New Roman"/>
                <w:sz w:val="24"/>
                <w:szCs w:val="24"/>
                <w:lang w:eastAsia="ru-RU"/>
              </w:rPr>
              <w:t>Донско</w:t>
            </w:r>
            <w:r w:rsidR="00D704C6" w:rsidRPr="0083704F">
              <w:rPr>
                <w:rFonts w:ascii="Times New Roman" w:hAnsi="Times New Roman" w:cs="Times New Roman"/>
                <w:sz w:val="24"/>
                <w:szCs w:val="24"/>
                <w:lang w:eastAsia="ru-RU"/>
              </w:rPr>
              <w:t>й</w:t>
            </w:r>
            <w:r w:rsidR="006A1409" w:rsidRPr="0083704F">
              <w:rPr>
                <w:rFonts w:ascii="Times New Roman" w:hAnsi="Times New Roman" w:cs="Times New Roman"/>
                <w:sz w:val="24"/>
                <w:szCs w:val="24"/>
                <w:lang w:eastAsia="ru-RU"/>
              </w:rPr>
              <w:t xml:space="preserve"> сельсовет» </w:t>
            </w:r>
            <w:proofErr w:type="spellStart"/>
            <w:r w:rsidR="00D704C6" w:rsidRPr="0083704F">
              <w:rPr>
                <w:rFonts w:ascii="Times New Roman" w:hAnsi="Times New Roman" w:cs="Times New Roman"/>
                <w:sz w:val="24"/>
                <w:szCs w:val="24"/>
                <w:lang w:eastAsia="ru-RU"/>
              </w:rPr>
              <w:t>Золотухинского</w:t>
            </w:r>
            <w:proofErr w:type="spellEnd"/>
            <w:r w:rsidR="006A1409" w:rsidRPr="0083704F">
              <w:rPr>
                <w:rFonts w:ascii="Times New Roman" w:hAnsi="Times New Roman" w:cs="Times New Roman"/>
                <w:sz w:val="24"/>
                <w:szCs w:val="24"/>
                <w:lang w:eastAsia="ru-RU"/>
              </w:rPr>
              <w:t xml:space="preserve"> района Курской области</w:t>
            </w:r>
            <w:r>
              <w:rPr>
                <w:rFonts w:ascii="Times New Roman" w:hAnsi="Times New Roman" w:cs="Times New Roman"/>
                <w:sz w:val="24"/>
                <w:szCs w:val="24"/>
                <w:lang w:eastAsia="ru-RU"/>
              </w:rPr>
              <w:t>;</w:t>
            </w:r>
          </w:p>
          <w:p w:rsidR="006A1409" w:rsidRPr="0083704F" w:rsidRDefault="0083704F" w:rsidP="0083704F">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1409" w:rsidRPr="0083704F">
              <w:rPr>
                <w:rFonts w:ascii="Times New Roman" w:hAnsi="Times New Roman" w:cs="Times New Roman"/>
                <w:sz w:val="24"/>
                <w:szCs w:val="24"/>
                <w:lang w:eastAsia="ru-RU"/>
              </w:rPr>
              <w:t>благоустройство кладбищ</w:t>
            </w:r>
            <w:r>
              <w:rPr>
                <w:rFonts w:ascii="Times New Roman" w:hAnsi="Times New Roman" w:cs="Times New Roman"/>
                <w:sz w:val="24"/>
                <w:szCs w:val="24"/>
                <w:lang w:eastAsia="ru-RU"/>
              </w:rPr>
              <w:t>;</w:t>
            </w:r>
          </w:p>
          <w:p w:rsidR="006A1409" w:rsidRPr="0083704F" w:rsidRDefault="0083704F" w:rsidP="0083704F">
            <w:pPr>
              <w:pStyle w:val="ad"/>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A1409" w:rsidRPr="0083704F">
              <w:rPr>
                <w:rFonts w:ascii="Times New Roman" w:hAnsi="Times New Roman" w:cs="Times New Roman"/>
                <w:sz w:val="24"/>
                <w:szCs w:val="24"/>
                <w:lang w:eastAsia="ru-RU"/>
              </w:rPr>
              <w:t xml:space="preserve">повышение уровня комфортности и чистоты в населенных пунктах, расположенных на территории муниципального образования « </w:t>
            </w:r>
            <w:r w:rsidR="00DA02AC" w:rsidRPr="0083704F">
              <w:rPr>
                <w:rFonts w:ascii="Times New Roman" w:hAnsi="Times New Roman" w:cs="Times New Roman"/>
                <w:sz w:val="24"/>
                <w:szCs w:val="24"/>
                <w:lang w:eastAsia="ru-RU"/>
              </w:rPr>
              <w:t>Донско</w:t>
            </w:r>
            <w:r w:rsidR="00D704C6" w:rsidRPr="0083704F">
              <w:rPr>
                <w:rFonts w:ascii="Times New Roman" w:hAnsi="Times New Roman" w:cs="Times New Roman"/>
                <w:sz w:val="24"/>
                <w:szCs w:val="24"/>
                <w:lang w:eastAsia="ru-RU"/>
              </w:rPr>
              <w:t>й</w:t>
            </w:r>
            <w:r w:rsidR="006A1409" w:rsidRPr="0083704F">
              <w:rPr>
                <w:rFonts w:ascii="Times New Roman" w:hAnsi="Times New Roman" w:cs="Times New Roman"/>
                <w:sz w:val="24"/>
                <w:szCs w:val="24"/>
                <w:lang w:eastAsia="ru-RU"/>
              </w:rPr>
              <w:t xml:space="preserve"> сельсовет» </w:t>
            </w:r>
            <w:proofErr w:type="spellStart"/>
            <w:r w:rsidR="00D704C6" w:rsidRPr="0083704F">
              <w:rPr>
                <w:rFonts w:ascii="Times New Roman" w:hAnsi="Times New Roman" w:cs="Times New Roman"/>
                <w:sz w:val="24"/>
                <w:szCs w:val="24"/>
                <w:lang w:eastAsia="ru-RU"/>
              </w:rPr>
              <w:t>Золотухинского</w:t>
            </w:r>
            <w:proofErr w:type="spellEnd"/>
            <w:r w:rsidR="006A1409" w:rsidRPr="0083704F">
              <w:rPr>
                <w:rFonts w:ascii="Times New Roman" w:hAnsi="Times New Roman" w:cs="Times New Roman"/>
                <w:sz w:val="24"/>
                <w:szCs w:val="24"/>
                <w:lang w:eastAsia="ru-RU"/>
              </w:rPr>
              <w:t xml:space="preserve"> района Курской области, посредством установки дополнительного количества малых архитектурных форм (скамеек, урн)</w:t>
            </w:r>
            <w:r>
              <w:rPr>
                <w:rFonts w:ascii="Times New Roman" w:hAnsi="Times New Roman" w:cs="Times New Roman"/>
                <w:sz w:val="24"/>
                <w:szCs w:val="24"/>
                <w:lang w:eastAsia="ru-RU"/>
              </w:rPr>
              <w:t>.</w:t>
            </w:r>
          </w:p>
        </w:tc>
      </w:tr>
      <w:tr w:rsidR="006A1409" w:rsidRPr="006A1409" w:rsidTr="0083704F">
        <w:tc>
          <w:tcPr>
            <w:tcW w:w="2797" w:type="dxa"/>
            <w:tcBorders>
              <w:top w:val="nil"/>
              <w:left w:val="single" w:sz="12" w:space="0" w:color="auto"/>
              <w:bottom w:val="single" w:sz="4"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2681">
              <w:rPr>
                <w:rFonts w:ascii="Times New Roman" w:eastAsia="Times New Roman" w:hAnsi="Times New Roman" w:cs="Times New Roman"/>
                <w:sz w:val="24"/>
                <w:szCs w:val="24"/>
                <w:lang w:eastAsia="ru-RU"/>
              </w:rPr>
              <w:t>Система организации контроля над исполнением программы</w:t>
            </w:r>
          </w:p>
        </w:tc>
        <w:tc>
          <w:tcPr>
            <w:tcW w:w="7517" w:type="dxa"/>
            <w:tcBorders>
              <w:top w:val="nil"/>
              <w:left w:val="nil"/>
              <w:bottom w:val="single" w:sz="4" w:space="0" w:color="auto"/>
              <w:right w:val="single" w:sz="12" w:space="0" w:color="auto"/>
            </w:tcBorders>
            <w:tcMar>
              <w:top w:w="0" w:type="dxa"/>
              <w:left w:w="108" w:type="dxa"/>
              <w:bottom w:w="0" w:type="dxa"/>
              <w:right w:w="108" w:type="dxa"/>
            </w:tcMar>
            <w:hideMark/>
          </w:tcPr>
          <w:p w:rsidR="006A1409" w:rsidRPr="00D22681"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22681">
              <w:rPr>
                <w:rFonts w:ascii="Times New Roman" w:eastAsia="Times New Roman" w:hAnsi="Times New Roman" w:cs="Times New Roman"/>
                <w:color w:val="000000"/>
                <w:sz w:val="24"/>
                <w:szCs w:val="24"/>
                <w:lang w:eastAsia="ru-RU"/>
              </w:rPr>
              <w:t>Контроль за</w:t>
            </w:r>
            <w:proofErr w:type="gramEnd"/>
            <w:r w:rsidRPr="00D22681">
              <w:rPr>
                <w:rFonts w:ascii="Times New Roman" w:eastAsia="Times New Roman" w:hAnsi="Times New Roman" w:cs="Times New Roman"/>
                <w:color w:val="000000"/>
                <w:sz w:val="24"/>
                <w:szCs w:val="24"/>
                <w:lang w:eastAsia="ru-RU"/>
              </w:rPr>
              <w:t xml:space="preserve"> ходом реализации Программы осуществляет Администрация </w:t>
            </w:r>
            <w:r w:rsidR="00DA02AC">
              <w:rPr>
                <w:rFonts w:ascii="Times New Roman" w:eastAsia="Times New Roman" w:hAnsi="Times New Roman" w:cs="Times New Roman"/>
                <w:color w:val="000000"/>
                <w:sz w:val="24"/>
                <w:szCs w:val="24"/>
                <w:lang w:eastAsia="ru-RU"/>
              </w:rPr>
              <w:t>Дон</w:t>
            </w:r>
            <w:r w:rsidR="00D704C6" w:rsidRPr="00D22681">
              <w:rPr>
                <w:rFonts w:ascii="Times New Roman" w:eastAsia="Times New Roman" w:hAnsi="Times New Roman" w:cs="Times New Roman"/>
                <w:color w:val="000000"/>
                <w:sz w:val="24"/>
                <w:szCs w:val="24"/>
                <w:lang w:eastAsia="ru-RU"/>
              </w:rPr>
              <w:t>ского</w:t>
            </w:r>
            <w:r w:rsidRPr="00D22681">
              <w:rPr>
                <w:rFonts w:ascii="Times New Roman" w:eastAsia="Times New Roman" w:hAnsi="Times New Roman" w:cs="Times New Roman"/>
                <w:color w:val="000000"/>
                <w:sz w:val="24"/>
                <w:szCs w:val="24"/>
                <w:lang w:eastAsia="ru-RU"/>
              </w:rPr>
              <w:t xml:space="preserve"> сельсовета </w:t>
            </w:r>
            <w:proofErr w:type="spellStart"/>
            <w:r w:rsidR="00D704C6" w:rsidRPr="00D22681">
              <w:rPr>
                <w:rFonts w:ascii="Times New Roman" w:eastAsia="Times New Roman" w:hAnsi="Times New Roman" w:cs="Times New Roman"/>
                <w:color w:val="000000"/>
                <w:sz w:val="24"/>
                <w:szCs w:val="24"/>
                <w:lang w:eastAsia="ru-RU"/>
              </w:rPr>
              <w:t>Золотухинского</w:t>
            </w:r>
            <w:proofErr w:type="spellEnd"/>
            <w:r w:rsidRPr="00D22681">
              <w:rPr>
                <w:rFonts w:ascii="Times New Roman" w:eastAsia="Times New Roman" w:hAnsi="Times New Roman" w:cs="Times New Roman"/>
                <w:color w:val="000000"/>
                <w:sz w:val="24"/>
                <w:szCs w:val="24"/>
                <w:lang w:eastAsia="ru-RU"/>
              </w:rPr>
              <w:t xml:space="preserve"> района Курской области в соответствии с ее полномочиями, установленными федеральным и областным законодательством</w:t>
            </w:r>
          </w:p>
        </w:tc>
      </w:tr>
    </w:tbl>
    <w:p w:rsidR="0083704F" w:rsidRPr="0083704F" w:rsidRDefault="0083704F" w:rsidP="0083704F">
      <w:pPr>
        <w:pStyle w:val="ad"/>
        <w:rPr>
          <w:rFonts w:ascii="Times New Roman" w:hAnsi="Times New Roman" w:cs="Times New Roman"/>
          <w:b/>
          <w:sz w:val="28"/>
          <w:szCs w:val="28"/>
          <w:lang w:eastAsia="ru-RU"/>
        </w:rPr>
      </w:pPr>
    </w:p>
    <w:p w:rsidR="0083704F" w:rsidRPr="0083704F" w:rsidRDefault="0083704F" w:rsidP="0083704F">
      <w:pPr>
        <w:pStyle w:val="ad"/>
        <w:rPr>
          <w:rFonts w:ascii="Times New Roman" w:hAnsi="Times New Roman" w:cs="Times New Roman"/>
          <w:b/>
          <w:sz w:val="28"/>
          <w:szCs w:val="28"/>
          <w:lang w:eastAsia="ru-RU"/>
        </w:rPr>
      </w:pPr>
    </w:p>
    <w:p w:rsidR="006A1409" w:rsidRPr="0083704F" w:rsidRDefault="006A1409" w:rsidP="0083704F">
      <w:pPr>
        <w:pStyle w:val="ad"/>
        <w:jc w:val="center"/>
        <w:rPr>
          <w:rFonts w:ascii="Times New Roman" w:hAnsi="Times New Roman" w:cs="Times New Roman"/>
          <w:b/>
          <w:sz w:val="28"/>
          <w:szCs w:val="28"/>
          <w:lang w:eastAsia="ru-RU"/>
        </w:rPr>
      </w:pPr>
      <w:r w:rsidRPr="0083704F">
        <w:rPr>
          <w:rFonts w:ascii="Times New Roman" w:hAnsi="Times New Roman" w:cs="Times New Roman"/>
          <w:b/>
          <w:sz w:val="28"/>
          <w:szCs w:val="28"/>
          <w:lang w:eastAsia="ru-RU"/>
        </w:rPr>
        <w:t>РАЗДЕЛ 1. Содержание проблемы и обоснование необходимости ее решения программными методами</w:t>
      </w:r>
    </w:p>
    <w:p w:rsidR="00D22681"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Целевая Программа по благоустройству населенных пунктов р</w:t>
      </w:r>
      <w:r w:rsidR="00DA02AC" w:rsidRPr="0083704F">
        <w:rPr>
          <w:rFonts w:ascii="Times New Roman" w:hAnsi="Times New Roman" w:cs="Times New Roman"/>
          <w:sz w:val="28"/>
          <w:szCs w:val="28"/>
          <w:lang w:eastAsia="ru-RU"/>
        </w:rPr>
        <w:t>асположенных на территории МО «Донско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 разработана в соответствии с Федеральным Законом от 06.10.2003 года № 131-ФЗ «Об общих принципах организации местного самоуправления»; Уставом муниципа</w:t>
      </w:r>
      <w:r w:rsidR="00DA02AC" w:rsidRPr="0083704F">
        <w:rPr>
          <w:rFonts w:ascii="Times New Roman" w:hAnsi="Times New Roman" w:cs="Times New Roman"/>
          <w:sz w:val="28"/>
          <w:szCs w:val="28"/>
          <w:lang w:eastAsia="ru-RU"/>
        </w:rPr>
        <w:t>льного образования «Донско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000A3A30" w:rsidRPr="0083704F">
        <w:rPr>
          <w:rFonts w:ascii="Times New Roman" w:hAnsi="Times New Roman" w:cs="Times New Roman"/>
          <w:sz w:val="28"/>
          <w:szCs w:val="28"/>
          <w:lang w:eastAsia="ru-RU"/>
        </w:rPr>
        <w:t xml:space="preserve"> района Курской области».</w:t>
      </w:r>
      <w:r w:rsidRPr="0083704F">
        <w:rPr>
          <w:rFonts w:ascii="Times New Roman" w:hAnsi="Times New Roman" w:cs="Times New Roman"/>
          <w:sz w:val="28"/>
          <w:szCs w:val="28"/>
          <w:lang w:eastAsia="ru-RU"/>
        </w:rPr>
        <w:t xml:space="preserve"> </w:t>
      </w: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w:t>
      </w:r>
      <w:r w:rsidR="00DA02AC" w:rsidRPr="0083704F">
        <w:rPr>
          <w:rFonts w:ascii="Times New Roman" w:hAnsi="Times New Roman" w:cs="Times New Roman"/>
          <w:sz w:val="28"/>
          <w:szCs w:val="28"/>
          <w:lang w:eastAsia="ru-RU"/>
        </w:rPr>
        <w:t>ку муниципального образования «Донско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w:t>
      </w: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-снижением уровня общей культуры населения, выражающимся в отсутствии бережливого отношения к объектам муниципальной собственности;</w:t>
      </w: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w:t>
      </w:r>
      <w:r w:rsidRPr="0083704F">
        <w:rPr>
          <w:rFonts w:ascii="Times New Roman" w:hAnsi="Times New Roman" w:cs="Times New Roman"/>
          <w:sz w:val="28"/>
          <w:szCs w:val="28"/>
          <w:lang w:eastAsia="ru-RU"/>
        </w:rPr>
        <w:lastRenderedPageBreak/>
        <w:t>местного самоуправления. Без реализации неотложных мер по повышению уровня благоустройства территор</w:t>
      </w:r>
      <w:r w:rsidR="00DA02AC" w:rsidRPr="0083704F">
        <w:rPr>
          <w:rFonts w:ascii="Times New Roman" w:hAnsi="Times New Roman" w:cs="Times New Roman"/>
          <w:sz w:val="28"/>
          <w:szCs w:val="28"/>
          <w:lang w:eastAsia="ru-RU"/>
        </w:rPr>
        <w:t>ии муниципального образования «Донско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Низкий уровень благоустройства и состояние транспортной инфраструктуры на территории муниципального образования ««</w:t>
      </w:r>
      <w:r w:rsidR="00DA02AC" w:rsidRPr="0083704F">
        <w:rPr>
          <w:rFonts w:ascii="Times New Roman" w:hAnsi="Times New Roman" w:cs="Times New Roman"/>
          <w:sz w:val="28"/>
          <w:szCs w:val="28"/>
          <w:lang w:eastAsia="ru-RU"/>
        </w:rPr>
        <w:t>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 вызывает дополнительную социальную напряженность в обществе.</w:t>
      </w:r>
    </w:p>
    <w:p w:rsidR="006A1409" w:rsidRPr="0083704F" w:rsidRDefault="00DA02AC"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Муниципальное образование «Донско</w:t>
      </w:r>
      <w:r w:rsidR="00D704C6" w:rsidRPr="0083704F">
        <w:rPr>
          <w:rFonts w:ascii="Times New Roman" w:hAnsi="Times New Roman" w:cs="Times New Roman"/>
          <w:color w:val="000000"/>
          <w:sz w:val="28"/>
          <w:szCs w:val="28"/>
          <w:lang w:eastAsia="ru-RU"/>
        </w:rPr>
        <w:t>й</w:t>
      </w:r>
      <w:r w:rsidR="006A1409" w:rsidRPr="0083704F">
        <w:rPr>
          <w:rFonts w:ascii="Times New Roman" w:hAnsi="Times New Roman" w:cs="Times New Roman"/>
          <w:color w:val="000000"/>
          <w:sz w:val="28"/>
          <w:szCs w:val="28"/>
          <w:lang w:eastAsia="ru-RU"/>
        </w:rPr>
        <w:t xml:space="preserve"> сельсовет» </w:t>
      </w:r>
      <w:proofErr w:type="spellStart"/>
      <w:r w:rsidR="00D704C6" w:rsidRPr="0083704F">
        <w:rPr>
          <w:rFonts w:ascii="Times New Roman" w:hAnsi="Times New Roman" w:cs="Times New Roman"/>
          <w:color w:val="000000"/>
          <w:sz w:val="28"/>
          <w:szCs w:val="28"/>
          <w:lang w:eastAsia="ru-RU"/>
        </w:rPr>
        <w:t>Золотухинского</w:t>
      </w:r>
      <w:proofErr w:type="spellEnd"/>
      <w:r w:rsidR="006A1409" w:rsidRPr="0083704F">
        <w:rPr>
          <w:rFonts w:ascii="Times New Roman" w:hAnsi="Times New Roman" w:cs="Times New Roman"/>
          <w:color w:val="000000"/>
          <w:sz w:val="28"/>
          <w:szCs w:val="28"/>
          <w:lang w:eastAsia="ru-RU"/>
        </w:rPr>
        <w:t xml:space="preserve"> района Ку</w:t>
      </w:r>
      <w:r w:rsidRPr="0083704F">
        <w:rPr>
          <w:rFonts w:ascii="Times New Roman" w:hAnsi="Times New Roman" w:cs="Times New Roman"/>
          <w:color w:val="000000"/>
          <w:sz w:val="28"/>
          <w:szCs w:val="28"/>
          <w:lang w:eastAsia="ru-RU"/>
        </w:rPr>
        <w:t>рской области» включает в себя 25</w:t>
      </w:r>
      <w:r w:rsidR="006A1409" w:rsidRPr="0083704F">
        <w:rPr>
          <w:rFonts w:ascii="Times New Roman" w:hAnsi="Times New Roman" w:cs="Times New Roman"/>
          <w:color w:val="000000"/>
          <w:sz w:val="28"/>
          <w:szCs w:val="28"/>
          <w:lang w:eastAsia="ru-RU"/>
        </w:rPr>
        <w:t xml:space="preserve"> населенных пунктов. Населенные пункты удалены друг от друга и от центра</w:t>
      </w:r>
      <w:proofErr w:type="gramStart"/>
      <w:r w:rsidR="006A1409" w:rsidRPr="0083704F">
        <w:rPr>
          <w:rFonts w:ascii="Times New Roman" w:hAnsi="Times New Roman" w:cs="Times New Roman"/>
          <w:color w:val="000000"/>
          <w:sz w:val="28"/>
          <w:szCs w:val="28"/>
          <w:lang w:eastAsia="ru-RU"/>
        </w:rPr>
        <w:t xml:space="preserve"> .</w:t>
      </w:r>
      <w:proofErr w:type="gramEnd"/>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Большинство объектов внешнего благоустройства населенных пунктов, таких как зоны отдыха,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p>
    <w:p w:rsidR="006A1409" w:rsidRPr="0083704F" w:rsidRDefault="006A1409" w:rsidP="0083704F">
      <w:pPr>
        <w:pStyle w:val="ad"/>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Программно-целевой подход к решению проблем благоустройства населенных пунктов необходим, так как без стройной комплексной системы благоустройст</w:t>
      </w:r>
      <w:r w:rsidR="00DA02AC" w:rsidRPr="0083704F">
        <w:rPr>
          <w:rFonts w:ascii="Times New Roman" w:hAnsi="Times New Roman" w:cs="Times New Roman"/>
          <w:color w:val="000000"/>
          <w:sz w:val="28"/>
          <w:szCs w:val="28"/>
          <w:lang w:eastAsia="ru-RU"/>
        </w:rPr>
        <w:t>ва муниципального образования «Донско</w:t>
      </w:r>
      <w:r w:rsidR="00D704C6" w:rsidRPr="0083704F">
        <w:rPr>
          <w:rFonts w:ascii="Times New Roman" w:hAnsi="Times New Roman" w:cs="Times New Roman"/>
          <w:color w:val="000000"/>
          <w:sz w:val="28"/>
          <w:szCs w:val="28"/>
          <w:lang w:eastAsia="ru-RU"/>
        </w:rPr>
        <w:t>й</w:t>
      </w:r>
      <w:r w:rsidRPr="0083704F">
        <w:rPr>
          <w:rFonts w:ascii="Times New Roman" w:hAnsi="Times New Roman" w:cs="Times New Roman"/>
          <w:color w:val="000000"/>
          <w:sz w:val="28"/>
          <w:szCs w:val="28"/>
          <w:lang w:eastAsia="ru-RU"/>
        </w:rPr>
        <w:t xml:space="preserve"> сельсовет» </w:t>
      </w:r>
      <w:proofErr w:type="spellStart"/>
      <w:r w:rsidR="00D704C6" w:rsidRPr="0083704F">
        <w:rPr>
          <w:rFonts w:ascii="Times New Roman" w:hAnsi="Times New Roman" w:cs="Times New Roman"/>
          <w:color w:val="000000"/>
          <w:sz w:val="28"/>
          <w:szCs w:val="28"/>
          <w:lang w:eastAsia="ru-RU"/>
        </w:rPr>
        <w:t>Золотухинского</w:t>
      </w:r>
      <w:proofErr w:type="spellEnd"/>
      <w:r w:rsidRPr="0083704F">
        <w:rPr>
          <w:rFonts w:ascii="Times New Roman" w:hAnsi="Times New Roman" w:cs="Times New Roman"/>
          <w:color w:val="000000"/>
          <w:sz w:val="28"/>
          <w:szCs w:val="28"/>
          <w:lang w:eastAsia="ru-RU"/>
        </w:rPr>
        <w:t xml:space="preserve"> района Курской области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83704F" w:rsidRDefault="0083704F" w:rsidP="0083704F">
      <w:pPr>
        <w:pStyle w:val="ad"/>
        <w:jc w:val="both"/>
        <w:rPr>
          <w:rFonts w:ascii="Times New Roman" w:hAnsi="Times New Roman" w:cs="Times New Roman"/>
          <w:b/>
          <w:bCs/>
          <w:color w:val="000000"/>
          <w:sz w:val="28"/>
          <w:szCs w:val="28"/>
          <w:lang w:eastAsia="ru-RU"/>
        </w:rPr>
      </w:pPr>
    </w:p>
    <w:p w:rsidR="006A1409" w:rsidRPr="0083704F" w:rsidRDefault="006A1409" w:rsidP="0083704F">
      <w:pPr>
        <w:pStyle w:val="ad"/>
        <w:jc w:val="center"/>
        <w:rPr>
          <w:rFonts w:ascii="Times New Roman" w:hAnsi="Times New Roman" w:cs="Times New Roman"/>
          <w:b/>
          <w:bCs/>
          <w:color w:val="000000"/>
          <w:sz w:val="28"/>
          <w:szCs w:val="28"/>
          <w:lang w:eastAsia="ru-RU"/>
        </w:rPr>
      </w:pPr>
      <w:r w:rsidRPr="0083704F">
        <w:rPr>
          <w:rFonts w:ascii="Times New Roman" w:hAnsi="Times New Roman" w:cs="Times New Roman"/>
          <w:b/>
          <w:bCs/>
          <w:color w:val="000000"/>
          <w:sz w:val="28"/>
          <w:szCs w:val="28"/>
          <w:lang w:eastAsia="ru-RU"/>
        </w:rPr>
        <w:t>РАЗДЕЛ 2. Основные цели и задачи, сроки и этапы реализации долгосрочной целевой программы</w:t>
      </w:r>
    </w:p>
    <w:p w:rsidR="0083704F" w:rsidRPr="0083704F" w:rsidRDefault="0083704F" w:rsidP="0083704F">
      <w:pPr>
        <w:pStyle w:val="ad"/>
        <w:jc w:val="both"/>
        <w:rPr>
          <w:rFonts w:ascii="Times New Roman" w:hAnsi="Times New Roman" w:cs="Times New Roman"/>
          <w:sz w:val="28"/>
          <w:szCs w:val="28"/>
          <w:lang w:eastAsia="ru-RU"/>
        </w:rPr>
      </w:pP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Совершенствование системы комплексного благоустройства муниципального образования «</w:t>
      </w:r>
      <w:r w:rsidR="00DA02AC" w:rsidRPr="0083704F">
        <w:rPr>
          <w:rFonts w:ascii="Times New Roman" w:hAnsi="Times New Roman" w:cs="Times New Roman"/>
          <w:color w:val="000000"/>
          <w:sz w:val="28"/>
          <w:szCs w:val="28"/>
          <w:lang w:eastAsia="ru-RU"/>
        </w:rPr>
        <w:t>Донско</w:t>
      </w:r>
      <w:r w:rsidR="00D704C6" w:rsidRPr="0083704F">
        <w:rPr>
          <w:rFonts w:ascii="Times New Roman" w:hAnsi="Times New Roman" w:cs="Times New Roman"/>
          <w:color w:val="000000"/>
          <w:sz w:val="28"/>
          <w:szCs w:val="28"/>
          <w:lang w:eastAsia="ru-RU"/>
        </w:rPr>
        <w:t>й</w:t>
      </w:r>
      <w:r w:rsidRPr="0083704F">
        <w:rPr>
          <w:rFonts w:ascii="Times New Roman" w:hAnsi="Times New Roman" w:cs="Times New Roman"/>
          <w:color w:val="000000"/>
          <w:sz w:val="28"/>
          <w:szCs w:val="28"/>
          <w:lang w:eastAsia="ru-RU"/>
        </w:rPr>
        <w:t xml:space="preserve"> сельсовет» </w:t>
      </w:r>
      <w:proofErr w:type="spellStart"/>
      <w:r w:rsidR="00D704C6" w:rsidRPr="0083704F">
        <w:rPr>
          <w:rFonts w:ascii="Times New Roman" w:hAnsi="Times New Roman" w:cs="Times New Roman"/>
          <w:color w:val="000000"/>
          <w:sz w:val="28"/>
          <w:szCs w:val="28"/>
          <w:lang w:eastAsia="ru-RU"/>
        </w:rPr>
        <w:t>Золотухинского</w:t>
      </w:r>
      <w:proofErr w:type="spellEnd"/>
      <w:r w:rsidRPr="0083704F">
        <w:rPr>
          <w:rFonts w:ascii="Times New Roman" w:hAnsi="Times New Roman" w:cs="Times New Roman"/>
          <w:color w:val="000000"/>
          <w:sz w:val="28"/>
          <w:szCs w:val="28"/>
          <w:lang w:eastAsia="ru-RU"/>
        </w:rPr>
        <w:t xml:space="preserve"> района Курской области, создание комфортных условий проживания и отдыха населения.</w:t>
      </w: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Основные цели программы:</w:t>
      </w: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 xml:space="preserve">создание эстетичного вида </w:t>
      </w:r>
      <w:r w:rsidRPr="0083704F">
        <w:rPr>
          <w:rFonts w:ascii="Times New Roman" w:hAnsi="Times New Roman" w:cs="Times New Roman"/>
          <w:sz w:val="28"/>
          <w:szCs w:val="28"/>
          <w:lang w:eastAsia="ru-RU"/>
        </w:rPr>
        <w:t>муниципального образования «</w:t>
      </w:r>
      <w:r w:rsidR="00DA02AC" w:rsidRPr="0083704F">
        <w:rPr>
          <w:rFonts w:ascii="Times New Roman" w:hAnsi="Times New Roman" w:cs="Times New Roman"/>
          <w:sz w:val="28"/>
          <w:szCs w:val="28"/>
          <w:lang w:eastAsia="ru-RU"/>
        </w:rPr>
        <w:t>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w:t>
      </w:r>
      <w:r w:rsidRPr="0083704F">
        <w:rPr>
          <w:rFonts w:ascii="Times New Roman" w:hAnsi="Times New Roman" w:cs="Times New Roman"/>
          <w:color w:val="000000"/>
          <w:sz w:val="28"/>
          <w:szCs w:val="28"/>
          <w:lang w:eastAsia="ru-RU"/>
        </w:rPr>
        <w:t xml:space="preserve">; </w:t>
      </w:r>
    </w:p>
    <w:p w:rsidR="006A1409" w:rsidRPr="0083704F" w:rsidRDefault="006A1409" w:rsidP="0083704F">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 xml:space="preserve">обеспечение безопасности проживания жителей </w:t>
      </w:r>
      <w:r w:rsidRPr="0083704F">
        <w:rPr>
          <w:rFonts w:ascii="Times New Roman" w:hAnsi="Times New Roman" w:cs="Times New Roman"/>
          <w:sz w:val="28"/>
          <w:szCs w:val="28"/>
          <w:lang w:eastAsia="ru-RU"/>
        </w:rPr>
        <w:t>муниципального образования «</w:t>
      </w:r>
      <w:r w:rsidR="00DA02AC" w:rsidRPr="0083704F">
        <w:rPr>
          <w:rFonts w:ascii="Times New Roman" w:hAnsi="Times New Roman" w:cs="Times New Roman"/>
          <w:sz w:val="28"/>
          <w:szCs w:val="28"/>
          <w:lang w:eastAsia="ru-RU"/>
        </w:rPr>
        <w:t>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w:t>
      </w:r>
      <w:r w:rsidRPr="0083704F">
        <w:rPr>
          <w:rFonts w:ascii="Times New Roman" w:hAnsi="Times New Roman" w:cs="Times New Roman"/>
          <w:color w:val="000000"/>
          <w:sz w:val="28"/>
          <w:szCs w:val="28"/>
          <w:lang w:eastAsia="ru-RU"/>
        </w:rPr>
        <w:t xml:space="preserve">; </w:t>
      </w:r>
    </w:p>
    <w:p w:rsidR="00D22681" w:rsidRPr="0083704F" w:rsidRDefault="006A1409" w:rsidP="0083704F">
      <w:pPr>
        <w:pStyle w:val="ad"/>
        <w:ind w:firstLine="708"/>
        <w:jc w:val="both"/>
        <w:rPr>
          <w:rFonts w:ascii="Times New Roman" w:hAnsi="Times New Roman" w:cs="Times New Roman"/>
          <w:color w:val="000000"/>
          <w:sz w:val="28"/>
          <w:szCs w:val="28"/>
          <w:lang w:eastAsia="ru-RU"/>
        </w:rPr>
      </w:pPr>
      <w:r w:rsidRPr="0083704F">
        <w:rPr>
          <w:rFonts w:ascii="Times New Roman" w:hAnsi="Times New Roman" w:cs="Times New Roman"/>
          <w:color w:val="000000"/>
          <w:sz w:val="28"/>
          <w:szCs w:val="28"/>
          <w:lang w:eastAsia="ru-RU"/>
        </w:rPr>
        <w:t xml:space="preserve">повышению доступности территории округа и транспортных услуг для населения и хозяйствующих субъектов; </w:t>
      </w:r>
    </w:p>
    <w:p w:rsidR="00D22681" w:rsidRPr="0083704F" w:rsidRDefault="006A1409" w:rsidP="0083704F">
      <w:pPr>
        <w:pStyle w:val="ad"/>
        <w:ind w:firstLine="708"/>
        <w:jc w:val="both"/>
        <w:rPr>
          <w:rFonts w:ascii="Times New Roman" w:hAnsi="Times New Roman" w:cs="Times New Roman"/>
          <w:color w:val="000000"/>
          <w:sz w:val="28"/>
          <w:szCs w:val="28"/>
          <w:lang w:eastAsia="ru-RU"/>
        </w:rPr>
      </w:pPr>
      <w:r w:rsidRPr="0083704F">
        <w:rPr>
          <w:rFonts w:ascii="Times New Roman" w:hAnsi="Times New Roman" w:cs="Times New Roman"/>
          <w:color w:val="000000"/>
          <w:sz w:val="28"/>
          <w:szCs w:val="28"/>
          <w:lang w:eastAsia="ru-RU"/>
        </w:rPr>
        <w:t xml:space="preserve">улучшения экологической обстановки на территории </w:t>
      </w:r>
      <w:r w:rsidRPr="0083704F">
        <w:rPr>
          <w:rFonts w:ascii="Times New Roman" w:hAnsi="Times New Roman" w:cs="Times New Roman"/>
          <w:sz w:val="28"/>
          <w:szCs w:val="28"/>
          <w:lang w:eastAsia="ru-RU"/>
        </w:rPr>
        <w:t>муниципального образования «</w:t>
      </w:r>
      <w:r w:rsidR="00DA02AC" w:rsidRPr="0083704F">
        <w:rPr>
          <w:rFonts w:ascii="Times New Roman" w:hAnsi="Times New Roman" w:cs="Times New Roman"/>
          <w:sz w:val="28"/>
          <w:szCs w:val="28"/>
          <w:lang w:eastAsia="ru-RU"/>
        </w:rPr>
        <w:t>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w:t>
      </w:r>
      <w:r w:rsidRPr="0083704F">
        <w:rPr>
          <w:rFonts w:ascii="Times New Roman" w:hAnsi="Times New Roman" w:cs="Times New Roman"/>
          <w:color w:val="000000"/>
          <w:sz w:val="28"/>
          <w:szCs w:val="28"/>
          <w:lang w:eastAsia="ru-RU"/>
        </w:rPr>
        <w:t xml:space="preserve">; </w:t>
      </w:r>
    </w:p>
    <w:p w:rsidR="00D22681" w:rsidRPr="0083704F" w:rsidRDefault="006A1409" w:rsidP="0083704F">
      <w:pPr>
        <w:pStyle w:val="ad"/>
        <w:jc w:val="both"/>
        <w:rPr>
          <w:rFonts w:ascii="Times New Roman" w:hAnsi="Times New Roman" w:cs="Times New Roman"/>
          <w:color w:val="000000"/>
          <w:sz w:val="28"/>
          <w:szCs w:val="28"/>
          <w:lang w:eastAsia="ru-RU"/>
        </w:rPr>
      </w:pPr>
      <w:r w:rsidRPr="0083704F">
        <w:rPr>
          <w:rFonts w:ascii="Times New Roman" w:hAnsi="Times New Roman" w:cs="Times New Roman"/>
          <w:color w:val="000000"/>
          <w:sz w:val="28"/>
          <w:szCs w:val="28"/>
          <w:lang w:eastAsia="ru-RU"/>
        </w:rPr>
        <w:t>создание комфортной среды проживания на территории муниципального образования «</w:t>
      </w:r>
      <w:r w:rsidR="00DA02AC" w:rsidRPr="0083704F">
        <w:rPr>
          <w:rFonts w:ascii="Times New Roman" w:hAnsi="Times New Roman" w:cs="Times New Roman"/>
          <w:color w:val="000000"/>
          <w:sz w:val="28"/>
          <w:szCs w:val="28"/>
          <w:lang w:eastAsia="ru-RU"/>
        </w:rPr>
        <w:t>Донско</w:t>
      </w:r>
      <w:r w:rsidR="00D704C6" w:rsidRPr="0083704F">
        <w:rPr>
          <w:rFonts w:ascii="Times New Roman" w:hAnsi="Times New Roman" w:cs="Times New Roman"/>
          <w:color w:val="000000"/>
          <w:sz w:val="28"/>
          <w:szCs w:val="28"/>
          <w:lang w:eastAsia="ru-RU"/>
        </w:rPr>
        <w:t>й</w:t>
      </w:r>
      <w:r w:rsidRPr="0083704F">
        <w:rPr>
          <w:rFonts w:ascii="Times New Roman" w:hAnsi="Times New Roman" w:cs="Times New Roman"/>
          <w:color w:val="000000"/>
          <w:sz w:val="28"/>
          <w:szCs w:val="28"/>
          <w:lang w:eastAsia="ru-RU"/>
        </w:rPr>
        <w:t xml:space="preserve"> сельсовет» </w:t>
      </w:r>
      <w:proofErr w:type="spellStart"/>
      <w:r w:rsidR="00D704C6" w:rsidRPr="0083704F">
        <w:rPr>
          <w:rFonts w:ascii="Times New Roman" w:hAnsi="Times New Roman" w:cs="Times New Roman"/>
          <w:color w:val="000000"/>
          <w:sz w:val="28"/>
          <w:szCs w:val="28"/>
          <w:lang w:eastAsia="ru-RU"/>
        </w:rPr>
        <w:t>Золотухинского</w:t>
      </w:r>
      <w:proofErr w:type="spellEnd"/>
      <w:r w:rsidRPr="0083704F">
        <w:rPr>
          <w:rFonts w:ascii="Times New Roman" w:hAnsi="Times New Roman" w:cs="Times New Roman"/>
          <w:color w:val="000000"/>
          <w:sz w:val="28"/>
          <w:szCs w:val="28"/>
          <w:lang w:eastAsia="ru-RU"/>
        </w:rPr>
        <w:t xml:space="preserve"> района Курской области»; </w:t>
      </w:r>
    </w:p>
    <w:p w:rsidR="00D22681" w:rsidRPr="0083704F" w:rsidRDefault="006A1409" w:rsidP="0083704F">
      <w:pPr>
        <w:pStyle w:val="ad"/>
        <w:ind w:firstLine="708"/>
        <w:jc w:val="both"/>
        <w:rPr>
          <w:rFonts w:ascii="Times New Roman" w:hAnsi="Times New Roman" w:cs="Times New Roman"/>
          <w:color w:val="000000"/>
          <w:sz w:val="28"/>
          <w:szCs w:val="28"/>
          <w:lang w:eastAsia="ru-RU"/>
        </w:rPr>
      </w:pPr>
      <w:r w:rsidRPr="0083704F">
        <w:rPr>
          <w:rFonts w:ascii="Times New Roman" w:hAnsi="Times New Roman" w:cs="Times New Roman"/>
          <w:color w:val="000000"/>
          <w:sz w:val="28"/>
          <w:szCs w:val="28"/>
          <w:lang w:eastAsia="ru-RU"/>
        </w:rPr>
        <w:t xml:space="preserve">Достижение указанных целей Программы позволит достичь сбалансированности, эффективности развития социально-экономической сферы, обеспечивающей жизненно важные интересы </w:t>
      </w:r>
      <w:r w:rsidRPr="0083704F">
        <w:rPr>
          <w:rFonts w:ascii="Times New Roman" w:hAnsi="Times New Roman" w:cs="Times New Roman"/>
          <w:sz w:val="28"/>
          <w:szCs w:val="28"/>
          <w:lang w:eastAsia="ru-RU"/>
        </w:rPr>
        <w:t xml:space="preserve">муниципального образования </w:t>
      </w:r>
      <w:r w:rsidRPr="0083704F">
        <w:rPr>
          <w:rFonts w:ascii="Times New Roman" w:hAnsi="Times New Roman" w:cs="Times New Roman"/>
          <w:sz w:val="28"/>
          <w:szCs w:val="28"/>
          <w:lang w:eastAsia="ru-RU"/>
        </w:rPr>
        <w:lastRenderedPageBreak/>
        <w:t>««</w:t>
      </w:r>
      <w:r w:rsidR="00DA02AC" w:rsidRPr="0083704F">
        <w:rPr>
          <w:rFonts w:ascii="Times New Roman" w:hAnsi="Times New Roman" w:cs="Times New Roman"/>
          <w:sz w:val="28"/>
          <w:szCs w:val="28"/>
          <w:lang w:eastAsia="ru-RU"/>
        </w:rPr>
        <w:t>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w:t>
      </w:r>
      <w:r w:rsidRPr="0083704F">
        <w:rPr>
          <w:rFonts w:ascii="Times New Roman" w:hAnsi="Times New Roman" w:cs="Times New Roman"/>
          <w:color w:val="000000"/>
          <w:sz w:val="28"/>
          <w:szCs w:val="28"/>
          <w:lang w:eastAsia="ru-RU"/>
        </w:rPr>
        <w:t>. Такое достижение в рамках программы будет обеспечено выполнением следующих задач:</w:t>
      </w:r>
    </w:p>
    <w:p w:rsidR="00D22681" w:rsidRPr="0083704F" w:rsidRDefault="006A1409" w:rsidP="008F2ED8">
      <w:pPr>
        <w:pStyle w:val="ad"/>
        <w:ind w:firstLine="708"/>
        <w:jc w:val="both"/>
        <w:rPr>
          <w:rFonts w:ascii="Times New Roman" w:hAnsi="Times New Roman" w:cs="Times New Roman"/>
          <w:color w:val="000000"/>
          <w:sz w:val="28"/>
          <w:szCs w:val="28"/>
          <w:lang w:eastAsia="ru-RU"/>
        </w:rPr>
      </w:pPr>
      <w:r w:rsidRPr="0083704F">
        <w:rPr>
          <w:rFonts w:ascii="Times New Roman" w:hAnsi="Times New Roman" w:cs="Times New Roman"/>
          <w:color w:val="000000"/>
          <w:sz w:val="28"/>
          <w:szCs w:val="28"/>
          <w:lang w:eastAsia="ru-RU"/>
        </w:rPr>
        <w:t xml:space="preserve">1.Проведение комплексной оценки территории </w:t>
      </w:r>
      <w:r w:rsidRPr="0083704F">
        <w:rPr>
          <w:rFonts w:ascii="Times New Roman" w:hAnsi="Times New Roman" w:cs="Times New Roman"/>
          <w:sz w:val="28"/>
          <w:szCs w:val="28"/>
          <w:lang w:eastAsia="ru-RU"/>
        </w:rPr>
        <w:t>муниципального образования «</w:t>
      </w:r>
      <w:r w:rsidR="00DA02AC" w:rsidRPr="0083704F">
        <w:rPr>
          <w:rFonts w:ascii="Times New Roman" w:hAnsi="Times New Roman" w:cs="Times New Roman"/>
          <w:sz w:val="28"/>
          <w:szCs w:val="28"/>
          <w:lang w:eastAsia="ru-RU"/>
        </w:rPr>
        <w:t>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w:t>
      </w:r>
      <w:r w:rsidRPr="0083704F">
        <w:rPr>
          <w:rFonts w:ascii="Times New Roman" w:hAnsi="Times New Roman" w:cs="Times New Roman"/>
          <w:color w:val="000000"/>
          <w:sz w:val="28"/>
          <w:szCs w:val="28"/>
          <w:lang w:eastAsia="ru-RU"/>
        </w:rPr>
        <w:t xml:space="preserve"> на предмет определения уровня соответствия их современным требованиям по безопасности, технического состояния объектов с учетом перспектив развития территории </w:t>
      </w:r>
      <w:r w:rsidRPr="0083704F">
        <w:rPr>
          <w:rFonts w:ascii="Times New Roman" w:hAnsi="Times New Roman" w:cs="Times New Roman"/>
          <w:sz w:val="28"/>
          <w:szCs w:val="28"/>
          <w:lang w:eastAsia="ru-RU"/>
        </w:rPr>
        <w:t>муниципального образования «</w:t>
      </w:r>
      <w:r w:rsidR="00DA02AC" w:rsidRPr="0083704F">
        <w:rPr>
          <w:rFonts w:ascii="Times New Roman" w:hAnsi="Times New Roman" w:cs="Times New Roman"/>
          <w:sz w:val="28"/>
          <w:szCs w:val="28"/>
          <w:lang w:eastAsia="ru-RU"/>
        </w:rPr>
        <w:t>Донской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w:t>
      </w:r>
      <w:r w:rsidRPr="0083704F">
        <w:rPr>
          <w:rFonts w:ascii="Times New Roman" w:hAnsi="Times New Roman" w:cs="Times New Roman"/>
          <w:color w:val="000000"/>
          <w:sz w:val="28"/>
          <w:szCs w:val="28"/>
          <w:lang w:eastAsia="ru-RU"/>
        </w:rPr>
        <w:t>.</w:t>
      </w:r>
    </w:p>
    <w:p w:rsidR="00FF0492" w:rsidRPr="0083704F" w:rsidRDefault="006A1409" w:rsidP="008F2ED8">
      <w:pPr>
        <w:pStyle w:val="ad"/>
        <w:ind w:firstLine="708"/>
        <w:jc w:val="both"/>
        <w:rPr>
          <w:rFonts w:ascii="Times New Roman" w:hAnsi="Times New Roman" w:cs="Times New Roman"/>
          <w:color w:val="000000"/>
          <w:sz w:val="28"/>
          <w:szCs w:val="28"/>
          <w:lang w:eastAsia="ru-RU"/>
        </w:rPr>
      </w:pPr>
      <w:r w:rsidRPr="0083704F">
        <w:rPr>
          <w:rFonts w:ascii="Times New Roman" w:hAnsi="Times New Roman" w:cs="Times New Roman"/>
          <w:color w:val="000000"/>
          <w:sz w:val="28"/>
          <w:szCs w:val="28"/>
          <w:lang w:eastAsia="ru-RU"/>
        </w:rPr>
        <w:t xml:space="preserve">2.Разработка </w:t>
      </w:r>
      <w:proofErr w:type="gramStart"/>
      <w:r w:rsidRPr="0083704F">
        <w:rPr>
          <w:rFonts w:ascii="Times New Roman" w:hAnsi="Times New Roman" w:cs="Times New Roman"/>
          <w:color w:val="000000"/>
          <w:sz w:val="28"/>
          <w:szCs w:val="28"/>
          <w:lang w:eastAsia="ru-RU"/>
        </w:rPr>
        <w:t xml:space="preserve">плана проведения мероприятий комплексного благоустройства территории </w:t>
      </w:r>
      <w:r w:rsidRPr="0083704F">
        <w:rPr>
          <w:rFonts w:ascii="Times New Roman" w:hAnsi="Times New Roman" w:cs="Times New Roman"/>
          <w:sz w:val="28"/>
          <w:szCs w:val="28"/>
          <w:lang w:eastAsia="ru-RU"/>
        </w:rPr>
        <w:t>муниципального</w:t>
      </w:r>
      <w:proofErr w:type="gramEnd"/>
      <w:r w:rsidRPr="0083704F">
        <w:rPr>
          <w:rFonts w:ascii="Times New Roman" w:hAnsi="Times New Roman" w:cs="Times New Roman"/>
          <w:sz w:val="28"/>
          <w:szCs w:val="28"/>
          <w:lang w:eastAsia="ru-RU"/>
        </w:rPr>
        <w:t xml:space="preserve"> образования «</w:t>
      </w:r>
      <w:r w:rsidR="00DA02AC" w:rsidRPr="0083704F">
        <w:rPr>
          <w:rFonts w:ascii="Times New Roman" w:hAnsi="Times New Roman" w:cs="Times New Roman"/>
          <w:sz w:val="28"/>
          <w:szCs w:val="28"/>
          <w:lang w:eastAsia="ru-RU"/>
        </w:rPr>
        <w:t>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w:t>
      </w:r>
      <w:r w:rsidRPr="0083704F">
        <w:rPr>
          <w:rFonts w:ascii="Times New Roman" w:hAnsi="Times New Roman" w:cs="Times New Roman"/>
          <w:color w:val="000000"/>
          <w:sz w:val="28"/>
          <w:szCs w:val="28"/>
          <w:lang w:eastAsia="ru-RU"/>
        </w:rPr>
        <w:t xml:space="preserve"> с учетом приоритетности таких мероприятий и обеспечением минимизации негативных последствий от их проведения для жителей </w:t>
      </w:r>
      <w:r w:rsidRPr="0083704F">
        <w:rPr>
          <w:rFonts w:ascii="Times New Roman" w:hAnsi="Times New Roman" w:cs="Times New Roman"/>
          <w:sz w:val="28"/>
          <w:szCs w:val="28"/>
          <w:lang w:eastAsia="ru-RU"/>
        </w:rPr>
        <w:t>муниципального образования «</w:t>
      </w:r>
      <w:r w:rsidR="00DA02AC" w:rsidRPr="0083704F">
        <w:rPr>
          <w:rFonts w:ascii="Times New Roman" w:hAnsi="Times New Roman" w:cs="Times New Roman"/>
          <w:sz w:val="28"/>
          <w:szCs w:val="28"/>
          <w:lang w:eastAsia="ru-RU"/>
        </w:rPr>
        <w:t>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w:t>
      </w:r>
      <w:r w:rsidRPr="0083704F">
        <w:rPr>
          <w:rFonts w:ascii="Times New Roman" w:hAnsi="Times New Roman" w:cs="Times New Roman"/>
          <w:color w:val="000000"/>
          <w:sz w:val="28"/>
          <w:szCs w:val="28"/>
          <w:lang w:eastAsia="ru-RU"/>
        </w:rPr>
        <w:t>.</w:t>
      </w:r>
    </w:p>
    <w:p w:rsidR="00FF0492" w:rsidRPr="0083704F" w:rsidRDefault="006A1409" w:rsidP="008F2ED8">
      <w:pPr>
        <w:pStyle w:val="ad"/>
        <w:ind w:firstLine="708"/>
        <w:jc w:val="both"/>
        <w:rPr>
          <w:rFonts w:ascii="Times New Roman" w:hAnsi="Times New Roman" w:cs="Times New Roman"/>
          <w:color w:val="000000"/>
          <w:sz w:val="28"/>
          <w:szCs w:val="28"/>
          <w:lang w:eastAsia="ru-RU"/>
        </w:rPr>
      </w:pPr>
      <w:r w:rsidRPr="0083704F">
        <w:rPr>
          <w:rFonts w:ascii="Times New Roman" w:hAnsi="Times New Roman" w:cs="Times New Roman"/>
          <w:color w:val="000000"/>
          <w:sz w:val="28"/>
          <w:szCs w:val="28"/>
          <w:lang w:eastAsia="ru-RU"/>
        </w:rPr>
        <w:t>3.Осуществление работ по строительству, реконструкции и капитальному ремонту объектов благоустройства.</w:t>
      </w:r>
    </w:p>
    <w:p w:rsidR="00FF0492" w:rsidRPr="0083704F" w:rsidRDefault="006A1409" w:rsidP="008F2ED8">
      <w:pPr>
        <w:pStyle w:val="ad"/>
        <w:ind w:firstLine="708"/>
        <w:jc w:val="both"/>
        <w:rPr>
          <w:rFonts w:ascii="Times New Roman" w:hAnsi="Times New Roman" w:cs="Times New Roman"/>
          <w:color w:val="000000"/>
          <w:sz w:val="28"/>
          <w:szCs w:val="28"/>
          <w:lang w:eastAsia="ru-RU"/>
        </w:rPr>
      </w:pPr>
      <w:r w:rsidRPr="0083704F">
        <w:rPr>
          <w:rFonts w:ascii="Times New Roman" w:hAnsi="Times New Roman" w:cs="Times New Roman"/>
          <w:color w:val="000000"/>
          <w:sz w:val="28"/>
          <w:szCs w:val="28"/>
          <w:lang w:eastAsia="ru-RU"/>
        </w:rPr>
        <w:t>4.Определение потребности в реализации мероприятий по ремонту и модернизации имеющихся объектов благоустройства и перспективном строительстве новых.</w:t>
      </w:r>
    </w:p>
    <w:p w:rsidR="00FF0492"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Сроки реализации программы- 201</w:t>
      </w:r>
      <w:r w:rsidR="000A3A30" w:rsidRPr="0083704F">
        <w:rPr>
          <w:rFonts w:ascii="Times New Roman" w:hAnsi="Times New Roman" w:cs="Times New Roman"/>
          <w:sz w:val="28"/>
          <w:szCs w:val="28"/>
          <w:lang w:eastAsia="ru-RU"/>
        </w:rPr>
        <w:t>4</w:t>
      </w:r>
      <w:r w:rsidRPr="0083704F">
        <w:rPr>
          <w:rFonts w:ascii="Times New Roman" w:hAnsi="Times New Roman" w:cs="Times New Roman"/>
          <w:sz w:val="28"/>
          <w:szCs w:val="28"/>
          <w:lang w:eastAsia="ru-RU"/>
        </w:rPr>
        <w:t xml:space="preserve"> – 201</w:t>
      </w:r>
      <w:r w:rsidR="000A3A30" w:rsidRPr="0083704F">
        <w:rPr>
          <w:rFonts w:ascii="Times New Roman" w:hAnsi="Times New Roman" w:cs="Times New Roman"/>
          <w:sz w:val="28"/>
          <w:szCs w:val="28"/>
          <w:lang w:eastAsia="ru-RU"/>
        </w:rPr>
        <w:t>6</w:t>
      </w:r>
      <w:r w:rsidRPr="0083704F">
        <w:rPr>
          <w:rFonts w:ascii="Times New Roman" w:hAnsi="Times New Roman" w:cs="Times New Roman"/>
          <w:sz w:val="28"/>
          <w:szCs w:val="28"/>
          <w:lang w:eastAsia="ru-RU"/>
        </w:rPr>
        <w:t xml:space="preserve"> годы.</w:t>
      </w:r>
    </w:p>
    <w:p w:rsidR="00FF0492"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Общий объем финансирования Программы составляет 25,0 тыс. рублей, в том числе в разрезе основных источников финансирования Программы: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1. Бюджет муниципального образования «</w:t>
      </w:r>
      <w:r w:rsidR="00DA02AC" w:rsidRPr="0083704F">
        <w:rPr>
          <w:rFonts w:ascii="Times New Roman" w:hAnsi="Times New Roman" w:cs="Times New Roman"/>
          <w:sz w:val="28"/>
          <w:szCs w:val="28"/>
          <w:lang w:eastAsia="ru-RU"/>
        </w:rPr>
        <w:t>Донско</w:t>
      </w:r>
      <w:r w:rsidR="00D704C6" w:rsidRPr="0083704F">
        <w:rPr>
          <w:rFonts w:ascii="Times New Roman" w:hAnsi="Times New Roman" w:cs="Times New Roman"/>
          <w:sz w:val="28"/>
          <w:szCs w:val="28"/>
          <w:lang w:eastAsia="ru-RU"/>
        </w:rPr>
        <w:t>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 – 25,0 тыс. рублей.</w:t>
      </w:r>
      <w:r w:rsidRPr="0083704F">
        <w:rPr>
          <w:rFonts w:ascii="Times New Roman" w:hAnsi="Times New Roman" w:cs="Times New Roman"/>
          <w:color w:val="000000"/>
          <w:sz w:val="28"/>
          <w:szCs w:val="28"/>
          <w:lang w:eastAsia="ru-RU"/>
        </w:rPr>
        <w:t> </w:t>
      </w:r>
    </w:p>
    <w:p w:rsidR="008F2ED8" w:rsidRDefault="008F2ED8" w:rsidP="008F2ED8">
      <w:pPr>
        <w:pStyle w:val="ad"/>
        <w:ind w:firstLine="708"/>
        <w:jc w:val="both"/>
        <w:rPr>
          <w:rFonts w:ascii="Times New Roman" w:hAnsi="Times New Roman" w:cs="Times New Roman"/>
          <w:b/>
          <w:bCs/>
          <w:color w:val="000000"/>
          <w:sz w:val="28"/>
          <w:szCs w:val="28"/>
          <w:lang w:eastAsia="ru-RU"/>
        </w:rPr>
      </w:pPr>
    </w:p>
    <w:p w:rsidR="006A1409" w:rsidRDefault="006A1409" w:rsidP="008F2ED8">
      <w:pPr>
        <w:pStyle w:val="ad"/>
        <w:ind w:firstLine="708"/>
        <w:jc w:val="center"/>
        <w:rPr>
          <w:rFonts w:ascii="Times New Roman" w:hAnsi="Times New Roman" w:cs="Times New Roman"/>
          <w:b/>
          <w:bCs/>
          <w:sz w:val="28"/>
          <w:szCs w:val="28"/>
          <w:lang w:eastAsia="ru-RU"/>
        </w:rPr>
      </w:pPr>
      <w:r w:rsidRPr="0083704F">
        <w:rPr>
          <w:rFonts w:ascii="Times New Roman" w:hAnsi="Times New Roman" w:cs="Times New Roman"/>
          <w:b/>
          <w:bCs/>
          <w:color w:val="000000"/>
          <w:sz w:val="28"/>
          <w:szCs w:val="28"/>
          <w:lang w:eastAsia="ru-RU"/>
        </w:rPr>
        <w:t>РАЗДЕЛ 3. Система программных мероприятий</w:t>
      </w:r>
      <w:r w:rsidRPr="0083704F">
        <w:rPr>
          <w:rFonts w:ascii="Times New Roman" w:hAnsi="Times New Roman" w:cs="Times New Roman"/>
          <w:sz w:val="28"/>
          <w:szCs w:val="28"/>
          <w:lang w:eastAsia="ru-RU"/>
        </w:rPr>
        <w:t xml:space="preserve">, </w:t>
      </w:r>
      <w:r w:rsidRPr="0083704F">
        <w:rPr>
          <w:rFonts w:ascii="Times New Roman" w:hAnsi="Times New Roman" w:cs="Times New Roman"/>
          <w:b/>
          <w:bCs/>
          <w:sz w:val="28"/>
          <w:szCs w:val="28"/>
          <w:lang w:eastAsia="ru-RU"/>
        </w:rPr>
        <w:t>ресурсное обеспечение, перечень мероприятий с разбивкой по годам, источникам финансирования программы</w:t>
      </w:r>
    </w:p>
    <w:p w:rsidR="008F2ED8" w:rsidRPr="0083704F" w:rsidRDefault="008F2ED8" w:rsidP="008F2ED8">
      <w:pPr>
        <w:pStyle w:val="ad"/>
        <w:ind w:firstLine="708"/>
        <w:jc w:val="center"/>
        <w:rPr>
          <w:rFonts w:ascii="Times New Roman" w:hAnsi="Times New Roman" w:cs="Times New Roman"/>
          <w:sz w:val="28"/>
          <w:szCs w:val="28"/>
          <w:lang w:eastAsia="ru-RU"/>
        </w:rPr>
      </w:pPr>
    </w:p>
    <w:p w:rsidR="00FF0492" w:rsidRPr="0083704F" w:rsidRDefault="006A1409" w:rsidP="008F2ED8">
      <w:pPr>
        <w:pStyle w:val="ad"/>
        <w:ind w:firstLine="708"/>
        <w:jc w:val="both"/>
        <w:rPr>
          <w:rFonts w:ascii="Times New Roman" w:hAnsi="Times New Roman" w:cs="Times New Roman"/>
          <w:color w:val="000000"/>
          <w:sz w:val="28"/>
          <w:szCs w:val="28"/>
          <w:lang w:eastAsia="ru-RU"/>
        </w:rPr>
      </w:pPr>
      <w:r w:rsidRPr="0083704F">
        <w:rPr>
          <w:rFonts w:ascii="Times New Roman" w:hAnsi="Times New Roman" w:cs="Times New Roman"/>
          <w:color w:val="000000"/>
          <w:sz w:val="28"/>
          <w:szCs w:val="28"/>
          <w:lang w:eastAsia="ru-RU"/>
        </w:rPr>
        <w:t xml:space="preserve">Для реализации поставленных целей и решения </w:t>
      </w:r>
      <w:proofErr w:type="gramStart"/>
      <w:r w:rsidRPr="0083704F">
        <w:rPr>
          <w:rFonts w:ascii="Times New Roman" w:hAnsi="Times New Roman" w:cs="Times New Roman"/>
          <w:color w:val="000000"/>
          <w:sz w:val="28"/>
          <w:szCs w:val="28"/>
          <w:lang w:eastAsia="ru-RU"/>
        </w:rPr>
        <w:t>задач Программы достижения планируемых значений показателей</w:t>
      </w:r>
      <w:proofErr w:type="gramEnd"/>
      <w:r w:rsidRPr="0083704F">
        <w:rPr>
          <w:rFonts w:ascii="Times New Roman" w:hAnsi="Times New Roman" w:cs="Times New Roman"/>
          <w:color w:val="000000"/>
          <w:sz w:val="28"/>
          <w:szCs w:val="28"/>
          <w:lang w:eastAsia="ru-RU"/>
        </w:rPr>
        <w:t xml:space="preserve"> и индикаторов предусмотрено выполнение следующих мероприятий: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b/>
          <w:bCs/>
          <w:color w:val="000000"/>
          <w:sz w:val="28"/>
          <w:szCs w:val="28"/>
          <w:lang w:eastAsia="ru-RU"/>
        </w:rPr>
        <w:t>3.1.Уличное освещение</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Сети наружного освещения по улицам населенных пунктов и н</w:t>
      </w:r>
      <w:r w:rsidR="00DA02AC" w:rsidRPr="0083704F">
        <w:rPr>
          <w:rFonts w:ascii="Times New Roman" w:hAnsi="Times New Roman" w:cs="Times New Roman"/>
          <w:sz w:val="28"/>
          <w:szCs w:val="28"/>
          <w:lang w:eastAsia="ru-RU"/>
        </w:rPr>
        <w:t xml:space="preserve">а территориях включают в себя 5 светильников. </w:t>
      </w:r>
      <w:r w:rsidRPr="0083704F">
        <w:rPr>
          <w:rFonts w:ascii="Times New Roman" w:hAnsi="Times New Roman" w:cs="Times New Roman"/>
          <w:sz w:val="28"/>
          <w:szCs w:val="28"/>
          <w:lang w:eastAsia="ru-RU"/>
        </w:rPr>
        <w:t xml:space="preserve">Постоянно проводятся работы по ремонту и техническому обслуживанию сетей наружного освещения.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В целях улучшения эстетического облика сельского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реконструкции и капитальному ремонту сетей уличного освещения, повышение освещенности улиц.</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b/>
          <w:bCs/>
          <w:color w:val="000000"/>
          <w:sz w:val="28"/>
          <w:szCs w:val="28"/>
          <w:lang w:eastAsia="ru-RU"/>
        </w:rPr>
        <w:t>3.2.Озеленение</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 xml:space="preserve">Искусственные посадки зеленых насаждений в виде отдельных скверов существуют во всех населенных пунктах.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w:t>
      </w:r>
      <w:r w:rsidRPr="0083704F">
        <w:rPr>
          <w:rFonts w:ascii="Times New Roman" w:hAnsi="Times New Roman" w:cs="Times New Roman"/>
          <w:color w:val="000000"/>
          <w:sz w:val="28"/>
          <w:szCs w:val="28"/>
          <w:lang w:eastAsia="ru-RU"/>
        </w:rPr>
        <w:lastRenderedPageBreak/>
        <w:t>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в муниципальном обра</w:t>
      </w:r>
      <w:r w:rsidR="00DA02AC" w:rsidRPr="0083704F">
        <w:rPr>
          <w:rFonts w:ascii="Times New Roman" w:hAnsi="Times New Roman" w:cs="Times New Roman"/>
          <w:color w:val="000000"/>
          <w:sz w:val="28"/>
          <w:szCs w:val="28"/>
          <w:lang w:eastAsia="ru-RU"/>
        </w:rPr>
        <w:t>зовании «Донско</w:t>
      </w:r>
      <w:r w:rsidR="00D704C6" w:rsidRPr="0083704F">
        <w:rPr>
          <w:rFonts w:ascii="Times New Roman" w:hAnsi="Times New Roman" w:cs="Times New Roman"/>
          <w:color w:val="000000"/>
          <w:sz w:val="28"/>
          <w:szCs w:val="28"/>
          <w:lang w:eastAsia="ru-RU"/>
        </w:rPr>
        <w:t>й</w:t>
      </w:r>
      <w:r w:rsidRPr="0083704F">
        <w:rPr>
          <w:rFonts w:ascii="Times New Roman" w:hAnsi="Times New Roman" w:cs="Times New Roman"/>
          <w:color w:val="000000"/>
          <w:sz w:val="28"/>
          <w:szCs w:val="28"/>
          <w:lang w:eastAsia="ru-RU"/>
        </w:rPr>
        <w:t xml:space="preserve"> сельсовет» </w:t>
      </w:r>
      <w:proofErr w:type="spellStart"/>
      <w:r w:rsidR="00D704C6" w:rsidRPr="0083704F">
        <w:rPr>
          <w:rFonts w:ascii="Times New Roman" w:hAnsi="Times New Roman" w:cs="Times New Roman"/>
          <w:color w:val="000000"/>
          <w:sz w:val="28"/>
          <w:szCs w:val="28"/>
          <w:lang w:eastAsia="ru-RU"/>
        </w:rPr>
        <w:t>Золотухинского</w:t>
      </w:r>
      <w:proofErr w:type="spellEnd"/>
      <w:r w:rsidRPr="0083704F">
        <w:rPr>
          <w:rFonts w:ascii="Times New Roman" w:hAnsi="Times New Roman" w:cs="Times New Roman"/>
          <w:color w:val="000000"/>
          <w:sz w:val="28"/>
          <w:szCs w:val="28"/>
          <w:lang w:eastAsia="ru-RU"/>
        </w:rPr>
        <w:t xml:space="preserve"> района Курской области,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муниципальным заказом.</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 xml:space="preserve">Для решения вопросов по озеленению необходимо провести следующие мероприятия: </w:t>
      </w:r>
      <w:r w:rsidRPr="0083704F">
        <w:rPr>
          <w:rFonts w:ascii="Times New Roman" w:hAnsi="Times New Roman" w:cs="Times New Roman"/>
          <w:sz w:val="28"/>
          <w:szCs w:val="28"/>
          <w:lang w:eastAsia="ru-RU"/>
        </w:rPr>
        <w:t>удаление сухостойных и аварийных деревьев, увеличение площади газонов и цветников.</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b/>
          <w:bCs/>
          <w:color w:val="000000"/>
          <w:sz w:val="28"/>
          <w:szCs w:val="28"/>
          <w:lang w:eastAsia="ru-RU"/>
        </w:rPr>
        <w:t>3.3. Организация и содержание мест захоронения.</w:t>
      </w:r>
    </w:p>
    <w:p w:rsidR="006A1409" w:rsidRPr="0083704F" w:rsidRDefault="006A1409" w:rsidP="0083704F">
      <w:pPr>
        <w:pStyle w:val="ad"/>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 xml:space="preserve">На территории </w:t>
      </w:r>
      <w:r w:rsidRPr="0083704F">
        <w:rPr>
          <w:rFonts w:ascii="Times New Roman" w:hAnsi="Times New Roman" w:cs="Times New Roman"/>
          <w:sz w:val="28"/>
          <w:szCs w:val="28"/>
          <w:lang w:eastAsia="ru-RU"/>
        </w:rPr>
        <w:t>муниципального образования «</w:t>
      </w:r>
      <w:r w:rsidR="00DA02AC" w:rsidRPr="0083704F">
        <w:rPr>
          <w:rFonts w:ascii="Times New Roman" w:hAnsi="Times New Roman" w:cs="Times New Roman"/>
          <w:sz w:val="28"/>
          <w:szCs w:val="28"/>
          <w:lang w:eastAsia="ru-RU"/>
        </w:rPr>
        <w:t>Донской</w:t>
      </w:r>
      <w:r w:rsidRPr="0083704F">
        <w:rPr>
          <w:rFonts w:ascii="Times New Roman" w:hAnsi="Times New Roman" w:cs="Times New Roman"/>
          <w:sz w:val="28"/>
          <w:szCs w:val="28"/>
          <w:lang w:eastAsia="ru-RU"/>
        </w:rPr>
        <w:t xml:space="preserve"> сельсовет» </w:t>
      </w:r>
      <w:proofErr w:type="spellStart"/>
      <w:r w:rsidR="00D704C6" w:rsidRPr="0083704F">
        <w:rPr>
          <w:rFonts w:ascii="Times New Roman" w:hAnsi="Times New Roman" w:cs="Times New Roman"/>
          <w:sz w:val="28"/>
          <w:szCs w:val="28"/>
          <w:lang w:eastAsia="ru-RU"/>
        </w:rPr>
        <w:t>Золотухинского</w:t>
      </w:r>
      <w:proofErr w:type="spellEnd"/>
      <w:r w:rsidRPr="0083704F">
        <w:rPr>
          <w:rFonts w:ascii="Times New Roman" w:hAnsi="Times New Roman" w:cs="Times New Roman"/>
          <w:sz w:val="28"/>
          <w:szCs w:val="28"/>
          <w:lang w:eastAsia="ru-RU"/>
        </w:rPr>
        <w:t xml:space="preserve"> района Курской области</w:t>
      </w:r>
      <w:r w:rsidRPr="0083704F">
        <w:rPr>
          <w:rFonts w:ascii="Times New Roman" w:hAnsi="Times New Roman" w:cs="Times New Roman"/>
          <w:color w:val="000000"/>
          <w:sz w:val="28"/>
          <w:szCs w:val="28"/>
          <w:lang w:eastAsia="ru-RU"/>
        </w:rPr>
        <w:t xml:space="preserve"> находится 6 кладбищ, к числу основных проблем в части организации содержания мест захоронения относятся следующее.</w:t>
      </w:r>
    </w:p>
    <w:p w:rsidR="00FF0492" w:rsidRPr="0083704F" w:rsidRDefault="006A1409" w:rsidP="008F2ED8">
      <w:pPr>
        <w:pStyle w:val="ad"/>
        <w:ind w:firstLine="708"/>
        <w:jc w:val="both"/>
        <w:rPr>
          <w:rFonts w:ascii="Times New Roman" w:hAnsi="Times New Roman" w:cs="Times New Roman"/>
          <w:color w:val="000000"/>
          <w:sz w:val="28"/>
          <w:szCs w:val="28"/>
          <w:lang w:eastAsia="ru-RU"/>
        </w:rPr>
      </w:pPr>
      <w:r w:rsidRPr="0083704F">
        <w:rPr>
          <w:rFonts w:ascii="Times New Roman" w:hAnsi="Times New Roman" w:cs="Times New Roman"/>
          <w:color w:val="000000"/>
          <w:sz w:val="28"/>
          <w:szCs w:val="28"/>
          <w:lang w:eastAsia="ru-RU"/>
        </w:rPr>
        <w:t xml:space="preserve">Недостаточный уровень содержания мест захоронения: отсутствие контейнеров для мусора приводит к несанкционированным свалкам внутри кладбищ, территория кладбищ завалена мусором. Кроме того, на местах захоронения длительный период времени не осуществлялись работы по сносу аварийных деревьев. Ситуация осложняется тем, что работы требуют привлечения спецтехники в стесненных условиях.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color w:val="000000"/>
          <w:sz w:val="28"/>
          <w:szCs w:val="28"/>
          <w:lang w:eastAsia="ru-RU"/>
        </w:rPr>
        <w:t>Для решения этих проблем необходимо провести следующие мероприятия: установить контейнеры на кладбище, очистить территорию кладбища от несанкционированных свалок, обеспечить сохранность и поддержание в хорошем состоянии мемориала «Воинам Великой Отечественной войны».</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b/>
          <w:bCs/>
          <w:color w:val="000000"/>
          <w:sz w:val="28"/>
          <w:szCs w:val="28"/>
          <w:lang w:eastAsia="ru-RU"/>
        </w:rPr>
        <w:t>3.4. Прочие мероприятия по благоустройству</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Для организации прочих мероприятий по благоустройству предлагается регулярно проводить следующие работы: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 организация и проведение санитарно-технических мероприятий по обработке зон массового отдыха населения от клещей;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 мероприятия по установке скамеек, урн и оборудования для детских площадок;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мероприятия по ликвидации несанкционированных свалок;</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проведение мероприятий по отлову безнадзорных животных на территории сельского поселения;</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-привлечение подростков к работам по благоустройству.</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Для обеспечения сотрудничества и взаимодействия с жителями сельского поселения по вопросам благоустройства, заключения договоров на вывоз ТБО от частного сектора планируется проведение следующих мероприятий: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Регулярное информирование жителей через информационный бюллетень:</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 о количестве заключенных договоров на вывоз ТБО от частного сектора;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 о ставках оплаты населением вывоза ТБО;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 о неплательщиках по договорам вывоза ТБО;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 об итогах проведения мероприятий, направленных на обеспечение и улучшение санитарного и эстетического состояния территории поселения; </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xml:space="preserve">- о законах Курской области, нормативно-правовых актах органов местного самоуправления </w:t>
      </w:r>
      <w:proofErr w:type="spellStart"/>
      <w:r w:rsidR="00D22681" w:rsidRPr="0083704F">
        <w:rPr>
          <w:rFonts w:ascii="Times New Roman" w:hAnsi="Times New Roman" w:cs="Times New Roman"/>
          <w:sz w:val="28"/>
          <w:szCs w:val="28"/>
          <w:lang w:eastAsia="ru-RU"/>
        </w:rPr>
        <w:t>Золотухинский</w:t>
      </w:r>
      <w:proofErr w:type="spellEnd"/>
      <w:r w:rsidRPr="0083704F">
        <w:rPr>
          <w:rFonts w:ascii="Times New Roman" w:hAnsi="Times New Roman" w:cs="Times New Roman"/>
          <w:sz w:val="28"/>
          <w:szCs w:val="28"/>
          <w:lang w:eastAsia="ru-RU"/>
        </w:rPr>
        <w:t xml:space="preserve"> район и </w:t>
      </w:r>
      <w:r w:rsidR="00DA02AC" w:rsidRPr="0083704F">
        <w:rPr>
          <w:rFonts w:ascii="Times New Roman" w:hAnsi="Times New Roman" w:cs="Times New Roman"/>
          <w:sz w:val="28"/>
          <w:szCs w:val="28"/>
          <w:lang w:eastAsia="ru-RU"/>
        </w:rPr>
        <w:t>Донс</w:t>
      </w:r>
      <w:r w:rsidR="00D704C6" w:rsidRPr="0083704F">
        <w:rPr>
          <w:rFonts w:ascii="Times New Roman" w:hAnsi="Times New Roman" w:cs="Times New Roman"/>
          <w:sz w:val="28"/>
          <w:szCs w:val="28"/>
          <w:lang w:eastAsia="ru-RU"/>
        </w:rPr>
        <w:t>кого</w:t>
      </w:r>
      <w:r w:rsidRPr="0083704F">
        <w:rPr>
          <w:rFonts w:ascii="Times New Roman" w:hAnsi="Times New Roman" w:cs="Times New Roman"/>
          <w:sz w:val="28"/>
          <w:szCs w:val="28"/>
          <w:lang w:eastAsia="ru-RU"/>
        </w:rPr>
        <w:t xml:space="preserve"> сельского поселения;</w:t>
      </w:r>
    </w:p>
    <w:p w:rsidR="006A1409" w:rsidRPr="0083704F" w:rsidRDefault="006A1409" w:rsidP="008F2ED8">
      <w:pPr>
        <w:pStyle w:val="ad"/>
        <w:ind w:firstLine="708"/>
        <w:jc w:val="both"/>
        <w:rPr>
          <w:rFonts w:ascii="Times New Roman" w:hAnsi="Times New Roman" w:cs="Times New Roman"/>
          <w:sz w:val="28"/>
          <w:szCs w:val="28"/>
          <w:lang w:eastAsia="ru-RU"/>
        </w:rPr>
      </w:pPr>
      <w:r w:rsidRPr="0083704F">
        <w:rPr>
          <w:rFonts w:ascii="Times New Roman" w:hAnsi="Times New Roman" w:cs="Times New Roman"/>
          <w:sz w:val="28"/>
          <w:szCs w:val="28"/>
          <w:lang w:eastAsia="ru-RU"/>
        </w:rPr>
        <w:t>- регулярное проведение мероприятий с участием работ</w:t>
      </w:r>
      <w:r w:rsidR="00DA02AC" w:rsidRPr="0083704F">
        <w:rPr>
          <w:rFonts w:ascii="Times New Roman" w:hAnsi="Times New Roman" w:cs="Times New Roman"/>
          <w:sz w:val="28"/>
          <w:szCs w:val="28"/>
          <w:lang w:eastAsia="ru-RU"/>
        </w:rPr>
        <w:t>ников администрации Донск</w:t>
      </w:r>
      <w:r w:rsidR="00D704C6" w:rsidRPr="0083704F">
        <w:rPr>
          <w:rFonts w:ascii="Times New Roman" w:hAnsi="Times New Roman" w:cs="Times New Roman"/>
          <w:sz w:val="28"/>
          <w:szCs w:val="28"/>
          <w:lang w:eastAsia="ru-RU"/>
        </w:rPr>
        <w:t>ого</w:t>
      </w:r>
      <w:r w:rsidRPr="0083704F">
        <w:rPr>
          <w:rFonts w:ascii="Times New Roman" w:hAnsi="Times New Roman" w:cs="Times New Roman"/>
          <w:sz w:val="28"/>
          <w:szCs w:val="28"/>
          <w:lang w:eastAsia="ru-RU"/>
        </w:rPr>
        <w:t xml:space="preserve"> сельского поселения по проверке санитарного и эстетического состояния территории поселения. </w:t>
      </w:r>
    </w:p>
    <w:p w:rsidR="006A1409" w:rsidRPr="008F2ED8" w:rsidRDefault="006A1409" w:rsidP="008F2ED8">
      <w:pPr>
        <w:pStyle w:val="ad"/>
        <w:jc w:val="center"/>
        <w:rPr>
          <w:rFonts w:ascii="Times New Roman" w:hAnsi="Times New Roman" w:cs="Times New Roman"/>
          <w:b/>
          <w:sz w:val="28"/>
          <w:szCs w:val="28"/>
          <w:lang w:eastAsia="ru-RU"/>
        </w:rPr>
      </w:pPr>
      <w:r w:rsidRPr="008F2ED8">
        <w:rPr>
          <w:rFonts w:ascii="Times New Roman" w:hAnsi="Times New Roman" w:cs="Times New Roman"/>
          <w:b/>
          <w:sz w:val="28"/>
          <w:szCs w:val="28"/>
          <w:lang w:eastAsia="ru-RU"/>
        </w:rPr>
        <w:lastRenderedPageBreak/>
        <w:t>ОБЪЕМЫ ФИНАНСИРОВАНИЯ ПРОГРАММЫ</w:t>
      </w:r>
    </w:p>
    <w:p w:rsidR="006A1409" w:rsidRPr="008F2ED8" w:rsidRDefault="006A1409" w:rsidP="008F2ED8">
      <w:pPr>
        <w:pStyle w:val="ad"/>
        <w:jc w:val="right"/>
        <w:rPr>
          <w:rFonts w:ascii="Times New Roman" w:hAnsi="Times New Roman" w:cs="Times New Roman"/>
          <w:sz w:val="28"/>
          <w:szCs w:val="28"/>
          <w:lang w:eastAsia="ru-RU"/>
        </w:rPr>
      </w:pPr>
      <w:r w:rsidRPr="008F2ED8">
        <w:rPr>
          <w:rFonts w:ascii="Times New Roman" w:hAnsi="Times New Roman" w:cs="Times New Roman"/>
          <w:sz w:val="28"/>
          <w:szCs w:val="28"/>
          <w:lang w:eastAsia="ru-RU"/>
        </w:rPr>
        <w:t>Таблица №1</w:t>
      </w:r>
    </w:p>
    <w:tbl>
      <w:tblPr>
        <w:tblW w:w="10365" w:type="dxa"/>
        <w:jc w:val="center"/>
        <w:tblInd w:w="-5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
        <w:gridCol w:w="2400"/>
        <w:gridCol w:w="1346"/>
        <w:gridCol w:w="1552"/>
        <w:gridCol w:w="1628"/>
        <w:gridCol w:w="2782"/>
      </w:tblGrid>
      <w:tr w:rsidR="00FF0492" w:rsidRPr="008F2ED8" w:rsidTr="00FF0492">
        <w:trPr>
          <w:trHeight w:val="576"/>
          <w:jc w:val="center"/>
        </w:trPr>
        <w:tc>
          <w:tcPr>
            <w:tcW w:w="6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0492" w:rsidRPr="008F2ED8" w:rsidRDefault="00FF0492" w:rsidP="006A1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 xml:space="preserve">№ </w:t>
            </w:r>
            <w:proofErr w:type="spellStart"/>
            <w:r w:rsidRPr="008F2ED8">
              <w:rPr>
                <w:rFonts w:ascii="Times New Roman" w:eastAsia="Times New Roman" w:hAnsi="Times New Roman" w:cs="Times New Roman"/>
                <w:sz w:val="24"/>
                <w:szCs w:val="24"/>
                <w:lang w:eastAsia="ru-RU"/>
              </w:rPr>
              <w:t>п.п</w:t>
            </w:r>
            <w:proofErr w:type="spellEnd"/>
            <w:r w:rsidRPr="008F2ED8">
              <w:rPr>
                <w:rFonts w:ascii="Times New Roman" w:eastAsia="Times New Roman" w:hAnsi="Times New Roman" w:cs="Times New Roman"/>
                <w:sz w:val="24"/>
                <w:szCs w:val="24"/>
                <w:lang w:eastAsia="ru-RU"/>
              </w:rPr>
              <w:t>.</w:t>
            </w:r>
          </w:p>
        </w:tc>
        <w:tc>
          <w:tcPr>
            <w:tcW w:w="24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0492" w:rsidRPr="008F2ED8" w:rsidRDefault="00FF0492" w:rsidP="006A1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Наименование мероприятий использования сре</w:t>
            </w:r>
            <w:proofErr w:type="gramStart"/>
            <w:r w:rsidRPr="008F2ED8">
              <w:rPr>
                <w:rFonts w:ascii="Times New Roman" w:eastAsia="Times New Roman" w:hAnsi="Times New Roman" w:cs="Times New Roman"/>
                <w:sz w:val="24"/>
                <w:szCs w:val="24"/>
                <w:lang w:eastAsia="ru-RU"/>
              </w:rPr>
              <w:t>дств пр</w:t>
            </w:r>
            <w:proofErr w:type="gramEnd"/>
            <w:r w:rsidRPr="008F2ED8">
              <w:rPr>
                <w:rFonts w:ascii="Times New Roman" w:eastAsia="Times New Roman" w:hAnsi="Times New Roman" w:cs="Times New Roman"/>
                <w:sz w:val="24"/>
                <w:szCs w:val="24"/>
                <w:lang w:eastAsia="ru-RU"/>
              </w:rPr>
              <w:t>ограммы</w:t>
            </w:r>
          </w:p>
        </w:tc>
        <w:tc>
          <w:tcPr>
            <w:tcW w:w="4526" w:type="dxa"/>
            <w:gridSpan w:val="3"/>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FF0492" w:rsidRPr="008F2ED8" w:rsidRDefault="00FF0492" w:rsidP="00FF0492">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82" w:type="dxa"/>
            <w:tcBorders>
              <w:top w:val="single" w:sz="8" w:space="0" w:color="auto"/>
              <w:left w:val="nil"/>
              <w:bottom w:val="single" w:sz="4" w:space="0" w:color="auto"/>
              <w:right w:val="single" w:sz="4" w:space="0" w:color="auto"/>
            </w:tcBorders>
          </w:tcPr>
          <w:p w:rsidR="00FF0492" w:rsidRPr="008F2ED8" w:rsidRDefault="00FF0492" w:rsidP="00FF0492">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A1409" w:rsidRPr="008F2ED8" w:rsidTr="00FF0492">
        <w:trPr>
          <w:trHeight w:val="49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1409" w:rsidRPr="008F2ED8" w:rsidRDefault="006A1409" w:rsidP="006A140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6A1409" w:rsidRPr="008F2ED8" w:rsidRDefault="006A1409" w:rsidP="006A1409">
            <w:pPr>
              <w:spacing w:after="0" w:line="240" w:lineRule="auto"/>
              <w:rPr>
                <w:rFonts w:ascii="Times New Roman" w:eastAsia="Times New Roman" w:hAnsi="Times New Roman" w:cs="Times New Roman"/>
                <w:sz w:val="24"/>
                <w:szCs w:val="24"/>
                <w:lang w:eastAsia="ru-RU"/>
              </w:rPr>
            </w:pP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D22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201</w:t>
            </w:r>
            <w:r w:rsidR="00D22681" w:rsidRPr="008F2ED8">
              <w:rPr>
                <w:rFonts w:ascii="Times New Roman" w:eastAsia="Times New Roman" w:hAnsi="Times New Roman" w:cs="Times New Roman"/>
                <w:sz w:val="24"/>
                <w:szCs w:val="24"/>
                <w:lang w:eastAsia="ru-RU"/>
              </w:rPr>
              <w:t>4</w:t>
            </w:r>
            <w:r w:rsidRPr="008F2ED8">
              <w:rPr>
                <w:rFonts w:ascii="Times New Roman" w:eastAsia="Times New Roman" w:hAnsi="Times New Roman" w:cs="Times New Roman"/>
                <w:sz w:val="24"/>
                <w:szCs w:val="24"/>
                <w:lang w:eastAsia="ru-RU"/>
              </w:rPr>
              <w:t>г (местный бюджет)</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D22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201</w:t>
            </w:r>
            <w:r w:rsidR="00D22681" w:rsidRPr="008F2ED8">
              <w:rPr>
                <w:rFonts w:ascii="Times New Roman" w:eastAsia="Times New Roman" w:hAnsi="Times New Roman" w:cs="Times New Roman"/>
                <w:sz w:val="24"/>
                <w:szCs w:val="24"/>
                <w:lang w:eastAsia="ru-RU"/>
              </w:rPr>
              <w:t>5</w:t>
            </w:r>
            <w:r w:rsidRPr="008F2ED8">
              <w:rPr>
                <w:rFonts w:ascii="Times New Roman" w:eastAsia="Times New Roman" w:hAnsi="Times New Roman" w:cs="Times New Roman"/>
                <w:sz w:val="24"/>
                <w:szCs w:val="24"/>
                <w:lang w:eastAsia="ru-RU"/>
              </w:rPr>
              <w:t>г (местный бюджет)</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D226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201</w:t>
            </w:r>
            <w:r w:rsidR="00D22681" w:rsidRPr="008F2ED8">
              <w:rPr>
                <w:rFonts w:ascii="Times New Roman" w:eastAsia="Times New Roman" w:hAnsi="Times New Roman" w:cs="Times New Roman"/>
                <w:sz w:val="24"/>
                <w:szCs w:val="24"/>
                <w:lang w:eastAsia="ru-RU"/>
              </w:rPr>
              <w:t>6</w:t>
            </w:r>
            <w:r w:rsidRPr="008F2ED8">
              <w:rPr>
                <w:rFonts w:ascii="Times New Roman" w:eastAsia="Times New Roman" w:hAnsi="Times New Roman" w:cs="Times New Roman"/>
                <w:sz w:val="24"/>
                <w:szCs w:val="24"/>
                <w:lang w:eastAsia="ru-RU"/>
              </w:rPr>
              <w:t>г (местный бюджет)</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ИТОГО</w:t>
            </w:r>
          </w:p>
          <w:p w:rsidR="006A1409" w:rsidRPr="008F2ED8" w:rsidRDefault="006A1409" w:rsidP="006A14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тыс. руб.</w:t>
            </w:r>
          </w:p>
        </w:tc>
      </w:tr>
      <w:tr w:rsidR="006A1409" w:rsidRPr="008F2ED8" w:rsidTr="00FF0492">
        <w:trPr>
          <w:trHeight w:val="495"/>
          <w:jc w:val="center"/>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bCs/>
                <w:sz w:val="24"/>
                <w:szCs w:val="24"/>
                <w:lang w:eastAsia="ru-RU"/>
              </w:rPr>
              <w:t>1.</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Уличное освещение</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2,0</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3,0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3,0</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8,0</w:t>
            </w:r>
          </w:p>
        </w:tc>
      </w:tr>
      <w:tr w:rsidR="006A1409" w:rsidRPr="008F2ED8" w:rsidTr="00FF0492">
        <w:trPr>
          <w:trHeight w:val="510"/>
          <w:jc w:val="center"/>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bCs/>
                <w:sz w:val="24"/>
                <w:szCs w:val="24"/>
                <w:lang w:eastAsia="ru-RU"/>
              </w:rPr>
              <w:t>2.</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Озеленение</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2,0</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1,0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1,0</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4,0</w:t>
            </w:r>
          </w:p>
        </w:tc>
      </w:tr>
      <w:tr w:rsidR="006A1409" w:rsidRPr="008F2ED8" w:rsidTr="00FF0492">
        <w:trPr>
          <w:trHeight w:val="510"/>
          <w:jc w:val="center"/>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bCs/>
                <w:sz w:val="24"/>
                <w:szCs w:val="24"/>
                <w:lang w:eastAsia="ru-RU"/>
              </w:rPr>
              <w:t>3.</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Организация и содержание мест захоронения</w:t>
            </w:r>
            <w:bookmarkStart w:id="0" w:name="_GoBack"/>
            <w:bookmarkEnd w:id="0"/>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2,0</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1,0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1,0</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4,0</w:t>
            </w:r>
          </w:p>
        </w:tc>
      </w:tr>
      <w:tr w:rsidR="006A1409" w:rsidRPr="008F2ED8" w:rsidTr="00FF0492">
        <w:trPr>
          <w:trHeight w:val="495"/>
          <w:jc w:val="center"/>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bCs/>
                <w:sz w:val="24"/>
                <w:szCs w:val="24"/>
                <w:lang w:eastAsia="ru-RU"/>
              </w:rPr>
              <w:t>4.</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 xml:space="preserve">Прочие мероприятия по благоустройству </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3,0</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3,0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3,0</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9,0</w:t>
            </w:r>
          </w:p>
        </w:tc>
      </w:tr>
      <w:tr w:rsidR="006A1409" w:rsidRPr="008F2ED8" w:rsidTr="00FF0492">
        <w:trPr>
          <w:trHeight w:val="255"/>
          <w:jc w:val="center"/>
        </w:trPr>
        <w:tc>
          <w:tcPr>
            <w:tcW w:w="6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bCs/>
                <w:sz w:val="24"/>
                <w:szCs w:val="24"/>
                <w:lang w:eastAsia="ru-RU"/>
              </w:rPr>
              <w:t> </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color w:val="000000"/>
                <w:sz w:val="24"/>
                <w:szCs w:val="24"/>
                <w:lang w:eastAsia="ru-RU"/>
              </w:rPr>
              <w:t>Всего по Программе</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9,0</w:t>
            </w:r>
          </w:p>
        </w:tc>
        <w:tc>
          <w:tcPr>
            <w:tcW w:w="155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8,0</w:t>
            </w:r>
          </w:p>
        </w:tc>
        <w:tc>
          <w:tcPr>
            <w:tcW w:w="1628"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8,0</w:t>
            </w:r>
          </w:p>
        </w:tc>
        <w:tc>
          <w:tcPr>
            <w:tcW w:w="2782" w:type="dxa"/>
            <w:tcBorders>
              <w:top w:val="nil"/>
              <w:left w:val="nil"/>
              <w:bottom w:val="single" w:sz="8" w:space="0" w:color="auto"/>
              <w:right w:val="single" w:sz="8" w:space="0" w:color="auto"/>
            </w:tcBorders>
            <w:tcMar>
              <w:top w:w="0" w:type="dxa"/>
              <w:left w:w="108" w:type="dxa"/>
              <w:bottom w:w="0" w:type="dxa"/>
              <w:right w:w="108" w:type="dxa"/>
            </w:tcMar>
            <w:hideMark/>
          </w:tcPr>
          <w:p w:rsidR="006A1409" w:rsidRPr="008F2ED8" w:rsidRDefault="006A1409" w:rsidP="006A14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2ED8">
              <w:rPr>
                <w:rFonts w:ascii="Times New Roman" w:eastAsia="Times New Roman" w:hAnsi="Times New Roman" w:cs="Times New Roman"/>
                <w:sz w:val="24"/>
                <w:szCs w:val="24"/>
                <w:lang w:eastAsia="ru-RU"/>
              </w:rPr>
              <w:t>25,0</w:t>
            </w:r>
          </w:p>
        </w:tc>
      </w:tr>
    </w:tbl>
    <w:p w:rsidR="00FF0492" w:rsidRDefault="00FF0492" w:rsidP="00FF0492">
      <w:pPr>
        <w:spacing w:after="0" w:line="240" w:lineRule="auto"/>
        <w:jc w:val="both"/>
        <w:rPr>
          <w:rFonts w:ascii="Times New Roman" w:eastAsia="Times New Roman" w:hAnsi="Times New Roman" w:cs="Times New Roman"/>
          <w:b/>
          <w:bCs/>
          <w:color w:val="000000"/>
          <w:sz w:val="28"/>
          <w:szCs w:val="28"/>
          <w:lang w:eastAsia="ru-RU"/>
        </w:rPr>
      </w:pPr>
    </w:p>
    <w:p w:rsidR="006A1409" w:rsidRDefault="006A1409" w:rsidP="0083704F">
      <w:pPr>
        <w:spacing w:after="0" w:line="240" w:lineRule="auto"/>
        <w:jc w:val="center"/>
        <w:rPr>
          <w:rFonts w:ascii="Times New Roman" w:eastAsia="Times New Roman" w:hAnsi="Times New Roman" w:cs="Times New Roman"/>
          <w:b/>
          <w:bCs/>
          <w:color w:val="000000"/>
          <w:sz w:val="28"/>
          <w:szCs w:val="28"/>
          <w:lang w:eastAsia="ru-RU"/>
        </w:rPr>
      </w:pPr>
      <w:r w:rsidRPr="00FF0492">
        <w:rPr>
          <w:rFonts w:ascii="Times New Roman" w:eastAsia="Times New Roman" w:hAnsi="Times New Roman" w:cs="Times New Roman"/>
          <w:b/>
          <w:bCs/>
          <w:color w:val="000000"/>
          <w:sz w:val="28"/>
          <w:szCs w:val="28"/>
          <w:lang w:eastAsia="ru-RU"/>
        </w:rPr>
        <w:t xml:space="preserve">Раздел 4. Механизм реализации, организация управления и </w:t>
      </w:r>
      <w:proofErr w:type="gramStart"/>
      <w:r w:rsidRPr="00FF0492">
        <w:rPr>
          <w:rFonts w:ascii="Times New Roman" w:eastAsia="Times New Roman" w:hAnsi="Times New Roman" w:cs="Times New Roman"/>
          <w:b/>
          <w:bCs/>
          <w:color w:val="000000"/>
          <w:sz w:val="28"/>
          <w:szCs w:val="28"/>
          <w:lang w:eastAsia="ru-RU"/>
        </w:rPr>
        <w:t>контроль за</w:t>
      </w:r>
      <w:proofErr w:type="gramEnd"/>
      <w:r w:rsidRPr="00FF0492">
        <w:rPr>
          <w:rFonts w:ascii="Times New Roman" w:eastAsia="Times New Roman" w:hAnsi="Times New Roman" w:cs="Times New Roman"/>
          <w:b/>
          <w:bCs/>
          <w:color w:val="000000"/>
          <w:sz w:val="28"/>
          <w:szCs w:val="28"/>
          <w:lang w:eastAsia="ru-RU"/>
        </w:rPr>
        <w:t xml:space="preserve"> ходом реализации Программы</w:t>
      </w:r>
    </w:p>
    <w:p w:rsidR="0083704F" w:rsidRPr="00FF0492" w:rsidRDefault="0083704F" w:rsidP="0083704F">
      <w:pPr>
        <w:spacing w:after="0" w:line="240" w:lineRule="auto"/>
        <w:jc w:val="center"/>
        <w:rPr>
          <w:rFonts w:ascii="Times New Roman" w:eastAsia="Times New Roman" w:hAnsi="Times New Roman" w:cs="Times New Roman"/>
          <w:sz w:val="28"/>
          <w:szCs w:val="28"/>
          <w:lang w:eastAsia="ru-RU"/>
        </w:rPr>
      </w:pPr>
    </w:p>
    <w:p w:rsidR="006A1409" w:rsidRPr="008F2ED8" w:rsidRDefault="006A1409" w:rsidP="008F2ED8">
      <w:pPr>
        <w:pStyle w:val="ad"/>
        <w:ind w:firstLine="708"/>
        <w:jc w:val="both"/>
        <w:rPr>
          <w:rFonts w:ascii="Times New Roman" w:hAnsi="Times New Roman" w:cs="Times New Roman"/>
          <w:sz w:val="28"/>
          <w:szCs w:val="28"/>
          <w:lang w:eastAsia="ru-RU"/>
        </w:rPr>
      </w:pPr>
      <w:proofErr w:type="gramStart"/>
      <w:r w:rsidRPr="008F2ED8">
        <w:rPr>
          <w:rFonts w:ascii="Times New Roman" w:hAnsi="Times New Roman" w:cs="Times New Roman"/>
          <w:sz w:val="28"/>
          <w:szCs w:val="28"/>
          <w:lang w:eastAsia="ru-RU"/>
        </w:rPr>
        <w:t>Контроль за</w:t>
      </w:r>
      <w:proofErr w:type="gramEnd"/>
      <w:r w:rsidRPr="008F2ED8">
        <w:rPr>
          <w:rFonts w:ascii="Times New Roman" w:hAnsi="Times New Roman" w:cs="Times New Roman"/>
          <w:sz w:val="28"/>
          <w:szCs w:val="28"/>
          <w:lang w:eastAsia="ru-RU"/>
        </w:rPr>
        <w:t xml:space="preserve"> исполнением Программы осуществляет Администрация </w:t>
      </w:r>
      <w:r w:rsidR="00DA02AC" w:rsidRPr="008F2ED8">
        <w:rPr>
          <w:rFonts w:ascii="Times New Roman" w:hAnsi="Times New Roman" w:cs="Times New Roman"/>
          <w:sz w:val="28"/>
          <w:szCs w:val="28"/>
          <w:lang w:eastAsia="ru-RU"/>
        </w:rPr>
        <w:t>Дон</w:t>
      </w:r>
      <w:r w:rsidR="00D704C6" w:rsidRPr="008F2ED8">
        <w:rPr>
          <w:rFonts w:ascii="Times New Roman" w:hAnsi="Times New Roman" w:cs="Times New Roman"/>
          <w:sz w:val="28"/>
          <w:szCs w:val="28"/>
          <w:lang w:eastAsia="ru-RU"/>
        </w:rPr>
        <w:t>ского</w:t>
      </w:r>
      <w:r w:rsidRPr="008F2ED8">
        <w:rPr>
          <w:rFonts w:ascii="Times New Roman" w:hAnsi="Times New Roman" w:cs="Times New Roman"/>
          <w:sz w:val="28"/>
          <w:szCs w:val="28"/>
          <w:lang w:eastAsia="ru-RU"/>
        </w:rPr>
        <w:t xml:space="preserve"> сельсовета </w:t>
      </w:r>
      <w:proofErr w:type="spellStart"/>
      <w:r w:rsidR="00D704C6" w:rsidRPr="008F2ED8">
        <w:rPr>
          <w:rFonts w:ascii="Times New Roman" w:hAnsi="Times New Roman" w:cs="Times New Roman"/>
          <w:sz w:val="28"/>
          <w:szCs w:val="28"/>
          <w:lang w:eastAsia="ru-RU"/>
        </w:rPr>
        <w:t>Золотухинского</w:t>
      </w:r>
      <w:proofErr w:type="spellEnd"/>
      <w:r w:rsidRPr="008F2ED8">
        <w:rPr>
          <w:rFonts w:ascii="Times New Roman" w:hAnsi="Times New Roman" w:cs="Times New Roman"/>
          <w:sz w:val="28"/>
          <w:szCs w:val="28"/>
          <w:lang w:eastAsia="ru-RU"/>
        </w:rPr>
        <w:t xml:space="preserve"> района Курской области.</w:t>
      </w:r>
    </w:p>
    <w:p w:rsidR="006A1409" w:rsidRPr="008F2ED8" w:rsidRDefault="006A1409" w:rsidP="008F2ED8">
      <w:pPr>
        <w:pStyle w:val="ad"/>
        <w:ind w:firstLine="708"/>
        <w:jc w:val="both"/>
        <w:rPr>
          <w:rFonts w:ascii="Times New Roman" w:hAnsi="Times New Roman" w:cs="Times New Roman"/>
          <w:sz w:val="28"/>
          <w:szCs w:val="28"/>
          <w:lang w:eastAsia="ru-RU"/>
        </w:rPr>
      </w:pPr>
      <w:r w:rsidRPr="008F2ED8">
        <w:rPr>
          <w:rFonts w:ascii="Times New Roman" w:hAnsi="Times New Roman" w:cs="Times New Roman"/>
          <w:sz w:val="28"/>
          <w:szCs w:val="28"/>
          <w:lang w:eastAsia="ru-RU"/>
        </w:rPr>
        <w:t xml:space="preserve">Финансовый </w:t>
      </w:r>
      <w:proofErr w:type="gramStart"/>
      <w:r w:rsidRPr="008F2ED8">
        <w:rPr>
          <w:rFonts w:ascii="Times New Roman" w:hAnsi="Times New Roman" w:cs="Times New Roman"/>
          <w:sz w:val="28"/>
          <w:szCs w:val="28"/>
          <w:lang w:eastAsia="ru-RU"/>
        </w:rPr>
        <w:t>контроль за</w:t>
      </w:r>
      <w:proofErr w:type="gramEnd"/>
      <w:r w:rsidRPr="008F2ED8">
        <w:rPr>
          <w:rFonts w:ascii="Times New Roman" w:hAnsi="Times New Roman" w:cs="Times New Roman"/>
          <w:sz w:val="28"/>
          <w:szCs w:val="28"/>
          <w:lang w:eastAsia="ru-RU"/>
        </w:rPr>
        <w:t xml:space="preserve"> целевым использованием средств возлагается на отдел бухгалтерского учета и отчетности администрации </w:t>
      </w:r>
      <w:r w:rsidR="00DA02AC" w:rsidRPr="008F2ED8">
        <w:rPr>
          <w:rFonts w:ascii="Times New Roman" w:hAnsi="Times New Roman" w:cs="Times New Roman"/>
          <w:sz w:val="28"/>
          <w:szCs w:val="28"/>
          <w:lang w:eastAsia="ru-RU"/>
        </w:rPr>
        <w:t>Донс</w:t>
      </w:r>
      <w:r w:rsidR="00D704C6" w:rsidRPr="008F2ED8">
        <w:rPr>
          <w:rFonts w:ascii="Times New Roman" w:hAnsi="Times New Roman" w:cs="Times New Roman"/>
          <w:sz w:val="28"/>
          <w:szCs w:val="28"/>
          <w:lang w:eastAsia="ru-RU"/>
        </w:rPr>
        <w:t>кого</w:t>
      </w:r>
      <w:r w:rsidRPr="008F2ED8">
        <w:rPr>
          <w:rFonts w:ascii="Times New Roman" w:hAnsi="Times New Roman" w:cs="Times New Roman"/>
          <w:sz w:val="28"/>
          <w:szCs w:val="28"/>
          <w:lang w:eastAsia="ru-RU"/>
        </w:rPr>
        <w:t xml:space="preserve"> сельсовета </w:t>
      </w:r>
      <w:proofErr w:type="spellStart"/>
      <w:r w:rsidR="00D704C6" w:rsidRPr="008F2ED8">
        <w:rPr>
          <w:rFonts w:ascii="Times New Roman" w:hAnsi="Times New Roman" w:cs="Times New Roman"/>
          <w:sz w:val="28"/>
          <w:szCs w:val="28"/>
          <w:lang w:eastAsia="ru-RU"/>
        </w:rPr>
        <w:t>Золотухинского</w:t>
      </w:r>
      <w:proofErr w:type="spellEnd"/>
      <w:r w:rsidRPr="008F2ED8">
        <w:rPr>
          <w:rFonts w:ascii="Times New Roman" w:hAnsi="Times New Roman" w:cs="Times New Roman"/>
          <w:sz w:val="28"/>
          <w:szCs w:val="28"/>
          <w:lang w:eastAsia="ru-RU"/>
        </w:rPr>
        <w:t xml:space="preserve"> района Курской области.</w:t>
      </w:r>
    </w:p>
    <w:p w:rsidR="006A1409" w:rsidRPr="008F2ED8" w:rsidRDefault="006A1409" w:rsidP="008F2ED8">
      <w:pPr>
        <w:pStyle w:val="ad"/>
        <w:ind w:firstLine="708"/>
        <w:jc w:val="both"/>
        <w:rPr>
          <w:rFonts w:ascii="Times New Roman" w:hAnsi="Times New Roman" w:cs="Times New Roman"/>
          <w:sz w:val="28"/>
          <w:szCs w:val="28"/>
          <w:lang w:eastAsia="ru-RU"/>
        </w:rPr>
      </w:pPr>
      <w:r w:rsidRPr="008F2ED8">
        <w:rPr>
          <w:rFonts w:ascii="Times New Roman" w:hAnsi="Times New Roman" w:cs="Times New Roman"/>
          <w:sz w:val="28"/>
          <w:szCs w:val="28"/>
          <w:lang w:eastAsia="ru-RU"/>
        </w:rPr>
        <w:t xml:space="preserve">Создание системы организации и </w:t>
      </w:r>
      <w:proofErr w:type="gramStart"/>
      <w:r w:rsidRPr="008F2ED8">
        <w:rPr>
          <w:rFonts w:ascii="Times New Roman" w:hAnsi="Times New Roman" w:cs="Times New Roman"/>
          <w:sz w:val="28"/>
          <w:szCs w:val="28"/>
          <w:lang w:eastAsia="ru-RU"/>
        </w:rPr>
        <w:t>контроля за</w:t>
      </w:r>
      <w:proofErr w:type="gramEnd"/>
      <w:r w:rsidRPr="008F2ED8">
        <w:rPr>
          <w:rFonts w:ascii="Times New Roman" w:hAnsi="Times New Roman" w:cs="Times New Roman"/>
          <w:sz w:val="28"/>
          <w:szCs w:val="28"/>
          <w:lang w:eastAsia="ru-RU"/>
        </w:rPr>
        <w:t xml:space="preserve"> ходом реализации Программы.</w:t>
      </w:r>
    </w:p>
    <w:p w:rsidR="006A1409" w:rsidRPr="008F2ED8" w:rsidRDefault="006A1409" w:rsidP="008F2ED8">
      <w:pPr>
        <w:pStyle w:val="ad"/>
        <w:ind w:firstLine="708"/>
        <w:jc w:val="both"/>
        <w:rPr>
          <w:rFonts w:ascii="Times New Roman" w:hAnsi="Times New Roman" w:cs="Times New Roman"/>
          <w:sz w:val="28"/>
          <w:szCs w:val="28"/>
          <w:lang w:eastAsia="ru-RU"/>
        </w:rPr>
      </w:pPr>
      <w:r w:rsidRPr="008F2ED8">
        <w:rPr>
          <w:rFonts w:ascii="Times New Roman" w:hAnsi="Times New Roman" w:cs="Times New Roman"/>
          <w:color w:val="000000"/>
          <w:sz w:val="28"/>
          <w:szCs w:val="28"/>
          <w:lang w:eastAsia="ru-RU"/>
        </w:rPr>
        <w:t>Реализация муниципальной долгосрочной целевой программы осуществляется на основе:</w:t>
      </w:r>
    </w:p>
    <w:p w:rsidR="006A1409" w:rsidRPr="008F2ED8" w:rsidRDefault="006A1409" w:rsidP="008F2ED8">
      <w:pPr>
        <w:pStyle w:val="ad"/>
        <w:ind w:firstLine="708"/>
        <w:jc w:val="both"/>
        <w:rPr>
          <w:rFonts w:ascii="Times New Roman" w:hAnsi="Times New Roman" w:cs="Times New Roman"/>
          <w:sz w:val="28"/>
          <w:szCs w:val="28"/>
          <w:lang w:eastAsia="ru-RU"/>
        </w:rPr>
      </w:pPr>
      <w:r w:rsidRPr="008F2ED8">
        <w:rPr>
          <w:rFonts w:ascii="Times New Roman" w:hAnsi="Times New Roman" w:cs="Times New Roman"/>
          <w:color w:val="000000"/>
          <w:sz w:val="28"/>
          <w:szCs w:val="28"/>
          <w:lang w:eastAsia="ru-RU"/>
        </w:rPr>
        <w:t>- муниципальных контрактов (договоров), заключаемых муниципальным заказчиком программы с исполнителями программных мероприятий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6A1409" w:rsidRPr="008F2ED8" w:rsidRDefault="006A1409" w:rsidP="008F2ED8">
      <w:pPr>
        <w:pStyle w:val="ad"/>
        <w:ind w:firstLine="708"/>
        <w:jc w:val="both"/>
        <w:rPr>
          <w:rFonts w:ascii="Times New Roman" w:hAnsi="Times New Roman" w:cs="Times New Roman"/>
          <w:sz w:val="28"/>
          <w:szCs w:val="28"/>
          <w:lang w:eastAsia="ru-RU"/>
        </w:rPr>
      </w:pPr>
      <w:r w:rsidRPr="008F2ED8">
        <w:rPr>
          <w:rFonts w:ascii="Times New Roman" w:hAnsi="Times New Roman" w:cs="Times New Roman"/>
          <w:color w:val="000000"/>
          <w:sz w:val="28"/>
          <w:szCs w:val="28"/>
          <w:lang w:eastAsia="ru-RU"/>
        </w:rPr>
        <w:t>- условий, порядка, правил, утвержденных федеральными, областными и муниципальными нормативными правовыми актами.</w:t>
      </w:r>
    </w:p>
    <w:p w:rsidR="00DA02AC" w:rsidRDefault="00DA02AC" w:rsidP="00FF0492">
      <w:pPr>
        <w:spacing w:after="0" w:line="240" w:lineRule="auto"/>
        <w:jc w:val="both"/>
        <w:rPr>
          <w:rFonts w:ascii="Times New Roman" w:eastAsia="Times New Roman" w:hAnsi="Times New Roman" w:cs="Times New Roman"/>
          <w:b/>
          <w:bCs/>
          <w:caps/>
          <w:color w:val="000000"/>
          <w:sz w:val="28"/>
          <w:szCs w:val="28"/>
          <w:lang w:eastAsia="ru-RU"/>
        </w:rPr>
      </w:pPr>
    </w:p>
    <w:p w:rsidR="006A1409" w:rsidRDefault="006A1409" w:rsidP="0083704F">
      <w:pPr>
        <w:spacing w:after="0" w:line="240" w:lineRule="auto"/>
        <w:jc w:val="center"/>
        <w:rPr>
          <w:rFonts w:ascii="Times New Roman" w:eastAsia="Times New Roman" w:hAnsi="Times New Roman" w:cs="Times New Roman"/>
          <w:b/>
          <w:bCs/>
          <w:color w:val="000000"/>
          <w:sz w:val="28"/>
          <w:szCs w:val="28"/>
          <w:lang w:eastAsia="ru-RU"/>
        </w:rPr>
      </w:pPr>
      <w:r w:rsidRPr="00FF0492">
        <w:rPr>
          <w:rFonts w:ascii="Times New Roman" w:eastAsia="Times New Roman" w:hAnsi="Times New Roman" w:cs="Times New Roman"/>
          <w:b/>
          <w:bCs/>
          <w:caps/>
          <w:color w:val="000000"/>
          <w:sz w:val="28"/>
          <w:szCs w:val="28"/>
          <w:lang w:eastAsia="ru-RU"/>
        </w:rPr>
        <w:t>Раздел 5</w:t>
      </w:r>
      <w:r w:rsidRPr="00FF0492">
        <w:rPr>
          <w:rFonts w:ascii="Times New Roman" w:eastAsia="Times New Roman" w:hAnsi="Times New Roman" w:cs="Times New Roman"/>
          <w:b/>
          <w:bCs/>
          <w:color w:val="000000"/>
          <w:sz w:val="28"/>
          <w:szCs w:val="28"/>
          <w:lang w:eastAsia="ru-RU"/>
        </w:rPr>
        <w:t>. Оценка эффективности социально-экономических и экологических последствий от реализации долгосрочной целевой программы</w:t>
      </w:r>
    </w:p>
    <w:p w:rsidR="0083704F" w:rsidRPr="00FF0492" w:rsidRDefault="0083704F" w:rsidP="00FF0492">
      <w:pPr>
        <w:spacing w:after="0" w:line="240" w:lineRule="auto"/>
        <w:jc w:val="both"/>
        <w:rPr>
          <w:rFonts w:ascii="Times New Roman" w:eastAsia="Times New Roman" w:hAnsi="Times New Roman" w:cs="Times New Roman"/>
          <w:sz w:val="28"/>
          <w:szCs w:val="28"/>
          <w:lang w:eastAsia="ru-RU"/>
        </w:rPr>
      </w:pPr>
    </w:p>
    <w:p w:rsidR="006A1409" w:rsidRPr="00FF0492" w:rsidRDefault="006A1409" w:rsidP="00FF0492">
      <w:pPr>
        <w:spacing w:after="0" w:line="240" w:lineRule="auto"/>
        <w:ind w:firstLine="540"/>
        <w:jc w:val="both"/>
        <w:rPr>
          <w:rFonts w:ascii="Times New Roman" w:eastAsia="Times New Roman" w:hAnsi="Times New Roman" w:cs="Times New Roman"/>
          <w:sz w:val="28"/>
          <w:szCs w:val="28"/>
          <w:lang w:eastAsia="ru-RU"/>
        </w:rPr>
      </w:pPr>
      <w:r w:rsidRPr="00FF0492">
        <w:rPr>
          <w:rFonts w:ascii="Times New Roman" w:eastAsia="Times New Roman" w:hAnsi="Times New Roman" w:cs="Times New Roman"/>
          <w:color w:val="000000"/>
          <w:sz w:val="28"/>
          <w:szCs w:val="28"/>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w:t>
      </w:r>
      <w:r w:rsidR="00DA02AC">
        <w:rPr>
          <w:rFonts w:ascii="Times New Roman" w:eastAsia="Times New Roman" w:hAnsi="Times New Roman" w:cs="Times New Roman"/>
          <w:color w:val="000000"/>
          <w:sz w:val="28"/>
          <w:szCs w:val="28"/>
          <w:lang w:eastAsia="ru-RU"/>
        </w:rPr>
        <w:t>ии муниципального образования «Донско</w:t>
      </w:r>
      <w:r w:rsidR="00D704C6" w:rsidRPr="00FF0492">
        <w:rPr>
          <w:rFonts w:ascii="Times New Roman" w:eastAsia="Times New Roman" w:hAnsi="Times New Roman" w:cs="Times New Roman"/>
          <w:color w:val="000000"/>
          <w:sz w:val="28"/>
          <w:szCs w:val="28"/>
          <w:lang w:eastAsia="ru-RU"/>
        </w:rPr>
        <w:t>й</w:t>
      </w:r>
      <w:r w:rsidRPr="00FF0492">
        <w:rPr>
          <w:rFonts w:ascii="Times New Roman" w:eastAsia="Times New Roman" w:hAnsi="Times New Roman" w:cs="Times New Roman"/>
          <w:color w:val="000000"/>
          <w:sz w:val="28"/>
          <w:szCs w:val="28"/>
          <w:lang w:eastAsia="ru-RU"/>
        </w:rPr>
        <w:t xml:space="preserve"> сельсовет» </w:t>
      </w:r>
      <w:proofErr w:type="spellStart"/>
      <w:r w:rsidR="00D704C6" w:rsidRPr="00FF0492">
        <w:rPr>
          <w:rFonts w:ascii="Times New Roman" w:eastAsia="Times New Roman" w:hAnsi="Times New Roman" w:cs="Times New Roman"/>
          <w:color w:val="000000"/>
          <w:sz w:val="28"/>
          <w:szCs w:val="28"/>
          <w:lang w:eastAsia="ru-RU"/>
        </w:rPr>
        <w:t>Золотухинского</w:t>
      </w:r>
      <w:proofErr w:type="spellEnd"/>
      <w:r w:rsidRPr="00FF0492">
        <w:rPr>
          <w:rFonts w:ascii="Times New Roman" w:eastAsia="Times New Roman" w:hAnsi="Times New Roman" w:cs="Times New Roman"/>
          <w:color w:val="000000"/>
          <w:sz w:val="28"/>
          <w:szCs w:val="28"/>
          <w:lang w:eastAsia="ru-RU"/>
        </w:rPr>
        <w:t xml:space="preserve"> района Курской области».</w:t>
      </w:r>
    </w:p>
    <w:p w:rsidR="006A1409" w:rsidRPr="00FF0492" w:rsidRDefault="006A1409" w:rsidP="00FF0492">
      <w:pPr>
        <w:spacing w:after="0" w:line="240" w:lineRule="auto"/>
        <w:jc w:val="both"/>
        <w:rPr>
          <w:rFonts w:ascii="Times New Roman" w:eastAsia="Times New Roman" w:hAnsi="Times New Roman" w:cs="Times New Roman"/>
          <w:sz w:val="28"/>
          <w:szCs w:val="28"/>
          <w:lang w:eastAsia="ru-RU"/>
        </w:rPr>
      </w:pPr>
      <w:r w:rsidRPr="00FF0492">
        <w:rPr>
          <w:rFonts w:ascii="Times New Roman" w:eastAsia="Times New Roman" w:hAnsi="Times New Roman" w:cs="Times New Roman"/>
          <w:color w:val="000000"/>
          <w:sz w:val="28"/>
          <w:szCs w:val="28"/>
          <w:lang w:eastAsia="ru-RU"/>
        </w:rPr>
        <w:t>Эффективность программы оценивается по следующим показателям:</w:t>
      </w:r>
    </w:p>
    <w:p w:rsidR="006A1409" w:rsidRPr="00FF0492" w:rsidRDefault="006A1409" w:rsidP="00FF0492">
      <w:pPr>
        <w:spacing w:after="0" w:line="240" w:lineRule="auto"/>
        <w:ind w:firstLine="708"/>
        <w:jc w:val="both"/>
        <w:rPr>
          <w:rFonts w:ascii="Times New Roman" w:eastAsia="Times New Roman" w:hAnsi="Times New Roman" w:cs="Times New Roman"/>
          <w:sz w:val="28"/>
          <w:szCs w:val="28"/>
          <w:lang w:eastAsia="ru-RU"/>
        </w:rPr>
      </w:pPr>
      <w:r w:rsidRPr="00FF0492">
        <w:rPr>
          <w:rFonts w:ascii="Times New Roman" w:eastAsia="Times New Roman" w:hAnsi="Times New Roman" w:cs="Times New Roman"/>
          <w:color w:val="000000"/>
          <w:sz w:val="28"/>
          <w:szCs w:val="28"/>
          <w:lang w:eastAsia="ru-RU"/>
        </w:rPr>
        <w:t>- процент соответствия объектов внешнего благоустройства (озеленения, наружного освещения) ГОСТу;</w:t>
      </w:r>
    </w:p>
    <w:p w:rsidR="006A1409" w:rsidRPr="00FF0492" w:rsidRDefault="006A1409" w:rsidP="00FF0492">
      <w:pPr>
        <w:spacing w:after="0" w:line="240" w:lineRule="auto"/>
        <w:ind w:firstLine="708"/>
        <w:jc w:val="both"/>
        <w:rPr>
          <w:rFonts w:ascii="Times New Roman" w:eastAsia="Times New Roman" w:hAnsi="Times New Roman" w:cs="Times New Roman"/>
          <w:sz w:val="28"/>
          <w:szCs w:val="28"/>
          <w:lang w:eastAsia="ru-RU"/>
        </w:rPr>
      </w:pPr>
      <w:r w:rsidRPr="00FF0492">
        <w:rPr>
          <w:rFonts w:ascii="Times New Roman" w:eastAsia="Times New Roman" w:hAnsi="Times New Roman" w:cs="Times New Roman"/>
          <w:color w:val="000000"/>
          <w:sz w:val="28"/>
          <w:szCs w:val="28"/>
          <w:lang w:eastAsia="ru-RU"/>
        </w:rPr>
        <w:t>- процент привлечения населения муниципального образования к работам по благоустройству;</w:t>
      </w:r>
    </w:p>
    <w:p w:rsidR="006A1409" w:rsidRPr="00FF0492" w:rsidRDefault="006A1409" w:rsidP="00FF0492">
      <w:pPr>
        <w:spacing w:after="0" w:line="240" w:lineRule="auto"/>
        <w:ind w:firstLine="708"/>
        <w:jc w:val="both"/>
        <w:rPr>
          <w:rFonts w:ascii="Times New Roman" w:eastAsia="Times New Roman" w:hAnsi="Times New Roman" w:cs="Times New Roman"/>
          <w:sz w:val="28"/>
          <w:szCs w:val="28"/>
          <w:lang w:eastAsia="ru-RU"/>
        </w:rPr>
      </w:pPr>
      <w:r w:rsidRPr="00FF0492">
        <w:rPr>
          <w:rFonts w:ascii="Times New Roman" w:eastAsia="Times New Roman" w:hAnsi="Times New Roman" w:cs="Times New Roman"/>
          <w:color w:val="000000"/>
          <w:sz w:val="28"/>
          <w:szCs w:val="28"/>
          <w:lang w:eastAsia="ru-RU"/>
        </w:rPr>
        <w:lastRenderedPageBreak/>
        <w:t>- процент привлечения предприятий и организаций поселения к работам по благоустройству;</w:t>
      </w:r>
    </w:p>
    <w:p w:rsidR="006A1409" w:rsidRPr="00FF0492" w:rsidRDefault="006A1409" w:rsidP="00FF0492">
      <w:pPr>
        <w:spacing w:after="0" w:line="240" w:lineRule="auto"/>
        <w:ind w:firstLine="708"/>
        <w:jc w:val="both"/>
        <w:rPr>
          <w:rFonts w:ascii="Times New Roman" w:eastAsia="Times New Roman" w:hAnsi="Times New Roman" w:cs="Times New Roman"/>
          <w:sz w:val="28"/>
          <w:szCs w:val="28"/>
          <w:lang w:eastAsia="ru-RU"/>
        </w:rPr>
      </w:pPr>
      <w:r w:rsidRPr="00FF0492">
        <w:rPr>
          <w:rFonts w:ascii="Times New Roman" w:eastAsia="Times New Roman" w:hAnsi="Times New Roman" w:cs="Times New Roman"/>
          <w:color w:val="000000"/>
          <w:sz w:val="28"/>
          <w:szCs w:val="28"/>
          <w:lang w:eastAsia="ru-RU"/>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6101B4" w:rsidRPr="006A1409" w:rsidRDefault="006A1409" w:rsidP="0083704F">
      <w:pPr>
        <w:spacing w:after="0" w:line="240" w:lineRule="auto"/>
        <w:ind w:firstLine="708"/>
        <w:jc w:val="both"/>
        <w:rPr>
          <w:rFonts w:ascii="Times New Roman" w:eastAsia="Times New Roman" w:hAnsi="Times New Roman" w:cs="Times New Roman"/>
          <w:sz w:val="24"/>
          <w:szCs w:val="24"/>
          <w:lang w:eastAsia="ru-RU"/>
        </w:rPr>
      </w:pPr>
      <w:r w:rsidRPr="00FF0492">
        <w:rPr>
          <w:rFonts w:ascii="Times New Roman" w:eastAsia="Times New Roman" w:hAnsi="Times New Roman" w:cs="Times New Roman"/>
          <w:sz w:val="28"/>
          <w:szCs w:val="28"/>
          <w:lang w:eastAsia="ru-RU"/>
        </w:rPr>
        <w:t>Реализация Программы приведет: - к улучшению внешнего вида муниципального образования «</w:t>
      </w:r>
      <w:r w:rsidR="00DA02AC">
        <w:rPr>
          <w:rFonts w:ascii="Times New Roman" w:eastAsia="Times New Roman" w:hAnsi="Times New Roman" w:cs="Times New Roman"/>
          <w:sz w:val="28"/>
          <w:szCs w:val="28"/>
          <w:lang w:eastAsia="ru-RU"/>
        </w:rPr>
        <w:t>Донско</w:t>
      </w:r>
      <w:r w:rsidR="00D704C6" w:rsidRPr="00FF0492">
        <w:rPr>
          <w:rFonts w:ascii="Times New Roman" w:eastAsia="Times New Roman" w:hAnsi="Times New Roman" w:cs="Times New Roman"/>
          <w:sz w:val="28"/>
          <w:szCs w:val="28"/>
          <w:lang w:eastAsia="ru-RU"/>
        </w:rPr>
        <w:t>й</w:t>
      </w:r>
      <w:r w:rsidRPr="00FF0492">
        <w:rPr>
          <w:rFonts w:ascii="Times New Roman" w:eastAsia="Times New Roman" w:hAnsi="Times New Roman" w:cs="Times New Roman"/>
          <w:sz w:val="28"/>
          <w:szCs w:val="28"/>
          <w:lang w:eastAsia="ru-RU"/>
        </w:rPr>
        <w:t xml:space="preserve"> сельсовет» </w:t>
      </w:r>
      <w:proofErr w:type="spellStart"/>
      <w:r w:rsidR="00D704C6" w:rsidRPr="00FF0492">
        <w:rPr>
          <w:rFonts w:ascii="Times New Roman" w:eastAsia="Times New Roman" w:hAnsi="Times New Roman" w:cs="Times New Roman"/>
          <w:sz w:val="28"/>
          <w:szCs w:val="28"/>
          <w:lang w:eastAsia="ru-RU"/>
        </w:rPr>
        <w:t>Золотухинского</w:t>
      </w:r>
      <w:proofErr w:type="spellEnd"/>
      <w:r w:rsidRPr="00FF0492">
        <w:rPr>
          <w:rFonts w:ascii="Times New Roman" w:eastAsia="Times New Roman" w:hAnsi="Times New Roman" w:cs="Times New Roman"/>
          <w:sz w:val="28"/>
          <w:szCs w:val="28"/>
          <w:lang w:eastAsia="ru-RU"/>
        </w:rPr>
        <w:t xml:space="preserve"> района Курской области.</w:t>
      </w:r>
    </w:p>
    <w:sectPr w:rsidR="006101B4" w:rsidRPr="006A1409" w:rsidSect="00214C60">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AA" w:rsidRDefault="00950FAA" w:rsidP="00DA02AC">
      <w:pPr>
        <w:spacing w:after="0" w:line="240" w:lineRule="auto"/>
      </w:pPr>
      <w:r>
        <w:separator/>
      </w:r>
    </w:p>
  </w:endnote>
  <w:endnote w:type="continuationSeparator" w:id="0">
    <w:p w:rsidR="00950FAA" w:rsidRDefault="00950FAA" w:rsidP="00DA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AA" w:rsidRDefault="00950FAA" w:rsidP="00DA02AC">
      <w:pPr>
        <w:spacing w:after="0" w:line="240" w:lineRule="auto"/>
      </w:pPr>
      <w:r>
        <w:separator/>
      </w:r>
    </w:p>
  </w:footnote>
  <w:footnote w:type="continuationSeparator" w:id="0">
    <w:p w:rsidR="00950FAA" w:rsidRDefault="00950FAA" w:rsidP="00DA0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2529"/>
    <w:multiLevelType w:val="multilevel"/>
    <w:tmpl w:val="BC2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77FDF"/>
    <w:multiLevelType w:val="multilevel"/>
    <w:tmpl w:val="D370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09"/>
    <w:rsid w:val="000A3A30"/>
    <w:rsid w:val="00214C60"/>
    <w:rsid w:val="005B2D72"/>
    <w:rsid w:val="006101B4"/>
    <w:rsid w:val="006A1409"/>
    <w:rsid w:val="0083704F"/>
    <w:rsid w:val="008F2ED8"/>
    <w:rsid w:val="00950FAA"/>
    <w:rsid w:val="00AE7E35"/>
    <w:rsid w:val="00D22681"/>
    <w:rsid w:val="00D704C6"/>
    <w:rsid w:val="00DA02AC"/>
    <w:rsid w:val="00DE5A08"/>
    <w:rsid w:val="00E30FA5"/>
    <w:rsid w:val="00FF0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6A1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101B4"/>
    <w:rPr>
      <w:color w:val="0000FF" w:themeColor="hyperlink"/>
      <w:u w:val="single"/>
    </w:rPr>
  </w:style>
  <w:style w:type="paragraph" w:styleId="a6">
    <w:name w:val="header"/>
    <w:basedOn w:val="a"/>
    <w:link w:val="a7"/>
    <w:unhideWhenUsed/>
    <w:rsid w:val="006101B4"/>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rsid w:val="006101B4"/>
    <w:rPr>
      <w:rFonts w:ascii="Times New Roman" w:eastAsia="Times New Roman" w:hAnsi="Times New Roman" w:cs="Times New Roman"/>
      <w:sz w:val="28"/>
      <w:szCs w:val="28"/>
      <w:lang w:eastAsia="ru-RU"/>
    </w:rPr>
  </w:style>
  <w:style w:type="paragraph" w:styleId="2">
    <w:name w:val="Body Text 2"/>
    <w:basedOn w:val="a"/>
    <w:link w:val="20"/>
    <w:unhideWhenUsed/>
    <w:rsid w:val="006101B4"/>
    <w:pPr>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6101B4"/>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6101B4"/>
    <w:rPr>
      <w:rFonts w:ascii="Arial" w:hAnsi="Arial" w:cs="Arial"/>
    </w:rPr>
  </w:style>
  <w:style w:type="paragraph" w:customStyle="1" w:styleId="ConsPlusNormal0">
    <w:name w:val="ConsPlusNormal"/>
    <w:link w:val="ConsPlusNormal"/>
    <w:rsid w:val="006101B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6101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101B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rsid w:val="006101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30F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0FA5"/>
    <w:rPr>
      <w:rFonts w:ascii="Tahoma" w:hAnsi="Tahoma" w:cs="Tahoma"/>
      <w:sz w:val="16"/>
      <w:szCs w:val="16"/>
    </w:rPr>
  </w:style>
  <w:style w:type="paragraph" w:styleId="ab">
    <w:name w:val="footer"/>
    <w:basedOn w:val="a"/>
    <w:link w:val="ac"/>
    <w:uiPriority w:val="99"/>
    <w:unhideWhenUsed/>
    <w:rsid w:val="00DA02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02AC"/>
  </w:style>
  <w:style w:type="paragraph" w:styleId="ad">
    <w:name w:val="No Spacing"/>
    <w:uiPriority w:val="1"/>
    <w:qFormat/>
    <w:rsid w:val="00214C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6A1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101B4"/>
    <w:rPr>
      <w:color w:val="0000FF" w:themeColor="hyperlink"/>
      <w:u w:val="single"/>
    </w:rPr>
  </w:style>
  <w:style w:type="paragraph" w:styleId="a6">
    <w:name w:val="header"/>
    <w:basedOn w:val="a"/>
    <w:link w:val="a7"/>
    <w:unhideWhenUsed/>
    <w:rsid w:val="006101B4"/>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Верхний колонтитул Знак"/>
    <w:basedOn w:val="a0"/>
    <w:link w:val="a6"/>
    <w:rsid w:val="006101B4"/>
    <w:rPr>
      <w:rFonts w:ascii="Times New Roman" w:eastAsia="Times New Roman" w:hAnsi="Times New Roman" w:cs="Times New Roman"/>
      <w:sz w:val="28"/>
      <w:szCs w:val="28"/>
      <w:lang w:eastAsia="ru-RU"/>
    </w:rPr>
  </w:style>
  <w:style w:type="paragraph" w:styleId="2">
    <w:name w:val="Body Text 2"/>
    <w:basedOn w:val="a"/>
    <w:link w:val="20"/>
    <w:unhideWhenUsed/>
    <w:rsid w:val="006101B4"/>
    <w:pPr>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6101B4"/>
    <w:rPr>
      <w:rFonts w:ascii="Times New Roman" w:eastAsia="Times New Roman" w:hAnsi="Times New Roman" w:cs="Times New Roman"/>
      <w:sz w:val="28"/>
      <w:szCs w:val="20"/>
      <w:lang w:eastAsia="ru-RU"/>
    </w:rPr>
  </w:style>
  <w:style w:type="character" w:customStyle="1" w:styleId="ConsPlusNormal">
    <w:name w:val="ConsPlusNormal Знак"/>
    <w:basedOn w:val="a0"/>
    <w:link w:val="ConsPlusNormal0"/>
    <w:locked/>
    <w:rsid w:val="006101B4"/>
    <w:rPr>
      <w:rFonts w:ascii="Arial" w:hAnsi="Arial" w:cs="Arial"/>
    </w:rPr>
  </w:style>
  <w:style w:type="paragraph" w:customStyle="1" w:styleId="ConsPlusNormal0">
    <w:name w:val="ConsPlusNormal"/>
    <w:link w:val="ConsPlusNormal"/>
    <w:rsid w:val="006101B4"/>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6101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101B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rsid w:val="006101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30F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0FA5"/>
    <w:rPr>
      <w:rFonts w:ascii="Tahoma" w:hAnsi="Tahoma" w:cs="Tahoma"/>
      <w:sz w:val="16"/>
      <w:szCs w:val="16"/>
    </w:rPr>
  </w:style>
  <w:style w:type="paragraph" w:styleId="ab">
    <w:name w:val="footer"/>
    <w:basedOn w:val="a"/>
    <w:link w:val="ac"/>
    <w:uiPriority w:val="99"/>
    <w:unhideWhenUsed/>
    <w:rsid w:val="00DA02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02AC"/>
  </w:style>
  <w:style w:type="paragraph" w:styleId="ad">
    <w:name w:val="No Spacing"/>
    <w:uiPriority w:val="1"/>
    <w:qFormat/>
    <w:rsid w:val="00214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21185">
      <w:bodyDiv w:val="1"/>
      <w:marLeft w:val="0"/>
      <w:marRight w:val="0"/>
      <w:marTop w:val="0"/>
      <w:marBottom w:val="0"/>
      <w:divBdr>
        <w:top w:val="none" w:sz="0" w:space="0" w:color="auto"/>
        <w:left w:val="none" w:sz="0" w:space="0" w:color="auto"/>
        <w:bottom w:val="none" w:sz="0" w:space="0" w:color="auto"/>
        <w:right w:val="none" w:sz="0" w:space="0" w:color="auto"/>
      </w:divBdr>
    </w:div>
    <w:div w:id="1857235050">
      <w:bodyDiv w:val="1"/>
      <w:marLeft w:val="0"/>
      <w:marRight w:val="0"/>
      <w:marTop w:val="0"/>
      <w:marBottom w:val="0"/>
      <w:divBdr>
        <w:top w:val="none" w:sz="0" w:space="0" w:color="auto"/>
        <w:left w:val="none" w:sz="0" w:space="0" w:color="auto"/>
        <w:bottom w:val="none" w:sz="0" w:space="0" w:color="auto"/>
        <w:right w:val="none" w:sz="0" w:space="0" w:color="auto"/>
      </w:divBdr>
      <w:divsChild>
        <w:div w:id="1587113057">
          <w:marLeft w:val="0"/>
          <w:marRight w:val="0"/>
          <w:marTop w:val="0"/>
          <w:marBottom w:val="0"/>
          <w:divBdr>
            <w:top w:val="none" w:sz="0" w:space="0" w:color="auto"/>
            <w:left w:val="none" w:sz="0" w:space="0" w:color="auto"/>
            <w:bottom w:val="none" w:sz="0" w:space="0" w:color="auto"/>
            <w:right w:val="none" w:sz="0" w:space="0" w:color="auto"/>
          </w:divBdr>
          <w:divsChild>
            <w:div w:id="252710759">
              <w:marLeft w:val="0"/>
              <w:marRight w:val="0"/>
              <w:marTop w:val="0"/>
              <w:marBottom w:val="0"/>
              <w:divBdr>
                <w:top w:val="none" w:sz="0" w:space="0" w:color="auto"/>
                <w:left w:val="none" w:sz="0" w:space="0" w:color="auto"/>
                <w:bottom w:val="none" w:sz="0" w:space="0" w:color="auto"/>
                <w:right w:val="none" w:sz="0" w:space="0" w:color="auto"/>
              </w:divBdr>
              <w:divsChild>
                <w:div w:id="1921673777">
                  <w:marLeft w:val="0"/>
                  <w:marRight w:val="0"/>
                  <w:marTop w:val="0"/>
                  <w:marBottom w:val="0"/>
                  <w:divBdr>
                    <w:top w:val="none" w:sz="0" w:space="0" w:color="auto"/>
                    <w:left w:val="none" w:sz="0" w:space="0" w:color="auto"/>
                    <w:bottom w:val="none" w:sz="0" w:space="0" w:color="auto"/>
                    <w:right w:val="none" w:sz="0" w:space="0" w:color="auto"/>
                  </w:divBdr>
                  <w:divsChild>
                    <w:div w:id="729891200">
                      <w:marLeft w:val="0"/>
                      <w:marRight w:val="0"/>
                      <w:marTop w:val="0"/>
                      <w:marBottom w:val="0"/>
                      <w:divBdr>
                        <w:top w:val="none" w:sz="0" w:space="0" w:color="auto"/>
                        <w:left w:val="none" w:sz="0" w:space="0" w:color="auto"/>
                        <w:bottom w:val="none" w:sz="0" w:space="0" w:color="auto"/>
                        <w:right w:val="none" w:sz="0" w:space="0" w:color="auto"/>
                      </w:divBdr>
                      <w:divsChild>
                        <w:div w:id="1564483023">
                          <w:marLeft w:val="0"/>
                          <w:marRight w:val="0"/>
                          <w:marTop w:val="0"/>
                          <w:marBottom w:val="0"/>
                          <w:divBdr>
                            <w:top w:val="none" w:sz="0" w:space="0" w:color="auto"/>
                            <w:left w:val="none" w:sz="0" w:space="0" w:color="auto"/>
                            <w:bottom w:val="none" w:sz="0" w:space="0" w:color="auto"/>
                            <w:right w:val="none" w:sz="0" w:space="0" w:color="auto"/>
                          </w:divBdr>
                          <w:divsChild>
                            <w:div w:id="809522017">
                              <w:marLeft w:val="0"/>
                              <w:marRight w:val="0"/>
                              <w:marTop w:val="0"/>
                              <w:marBottom w:val="0"/>
                              <w:divBdr>
                                <w:top w:val="none" w:sz="0" w:space="0" w:color="auto"/>
                                <w:left w:val="none" w:sz="0" w:space="0" w:color="auto"/>
                                <w:bottom w:val="none" w:sz="0" w:space="0" w:color="auto"/>
                                <w:right w:val="none" w:sz="0" w:space="0" w:color="auto"/>
                              </w:divBdr>
                              <w:divsChild>
                                <w:div w:id="1206867715">
                                  <w:marLeft w:val="0"/>
                                  <w:marRight w:val="0"/>
                                  <w:marTop w:val="0"/>
                                  <w:marBottom w:val="0"/>
                                  <w:divBdr>
                                    <w:top w:val="none" w:sz="0" w:space="0" w:color="auto"/>
                                    <w:left w:val="none" w:sz="0" w:space="0" w:color="auto"/>
                                    <w:bottom w:val="none" w:sz="0" w:space="0" w:color="auto"/>
                                    <w:right w:val="none" w:sz="0" w:space="0" w:color="auto"/>
                                  </w:divBdr>
                                  <w:divsChild>
                                    <w:div w:id="1706058274">
                                      <w:marLeft w:val="0"/>
                                      <w:marRight w:val="0"/>
                                      <w:marTop w:val="0"/>
                                      <w:marBottom w:val="0"/>
                                      <w:divBdr>
                                        <w:top w:val="none" w:sz="0" w:space="0" w:color="auto"/>
                                        <w:left w:val="none" w:sz="0" w:space="0" w:color="auto"/>
                                        <w:bottom w:val="none" w:sz="0" w:space="0" w:color="auto"/>
                                        <w:right w:val="none" w:sz="0" w:space="0" w:color="auto"/>
                                      </w:divBdr>
                                      <w:divsChild>
                                        <w:div w:id="54816164">
                                          <w:marLeft w:val="0"/>
                                          <w:marRight w:val="0"/>
                                          <w:marTop w:val="0"/>
                                          <w:marBottom w:val="0"/>
                                          <w:divBdr>
                                            <w:top w:val="none" w:sz="0" w:space="0" w:color="auto"/>
                                            <w:left w:val="none" w:sz="0" w:space="0" w:color="auto"/>
                                            <w:bottom w:val="none" w:sz="0" w:space="0" w:color="auto"/>
                                            <w:right w:val="none" w:sz="0" w:space="0" w:color="auto"/>
                                          </w:divBdr>
                                          <w:divsChild>
                                            <w:div w:id="1199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5427-0B56-4033-BA4E-6279C0A4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2733</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8</cp:revision>
  <cp:lastPrinted>2013-11-28T11:37:00Z</cp:lastPrinted>
  <dcterms:created xsi:type="dcterms:W3CDTF">2013-10-30T11:33:00Z</dcterms:created>
  <dcterms:modified xsi:type="dcterms:W3CDTF">2013-11-30T18:02:00Z</dcterms:modified>
</cp:coreProperties>
</file>